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343" w:rsidRPr="00B35786" w:rsidRDefault="002A4343" w:rsidP="002A4343">
      <w:pPr>
        <w:tabs>
          <w:tab w:val="center" w:pos="2127"/>
          <w:tab w:val="center" w:pos="6946"/>
        </w:tabs>
        <w:rPr>
          <w:rFonts w:ascii="Times New Roman" w:hAnsi="Times New Roman"/>
          <w:b/>
          <w:bCs/>
          <w:sz w:val="26"/>
          <w:szCs w:val="26"/>
        </w:rPr>
      </w:pPr>
      <w:r>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46F39333" wp14:editId="0962F089">
                <wp:simplePos x="0" y="0"/>
                <wp:positionH relativeFrom="column">
                  <wp:posOffset>2792095</wp:posOffset>
                </wp:positionH>
                <wp:positionV relativeFrom="paragraph">
                  <wp:posOffset>-386715</wp:posOffset>
                </wp:positionV>
                <wp:extent cx="3429000" cy="695325"/>
                <wp:effectExtent l="0" t="0" r="0" b="0"/>
                <wp:wrapNone/>
                <wp:docPr id="5" name="Text Box 5"/>
                <wp:cNvGraphicFramePr/>
                <a:graphic xmlns:a="http://schemas.openxmlformats.org/drawingml/2006/main">
                  <a:graphicData uri="http://schemas.microsoft.com/office/word/2010/wordprocessingShape">
                    <wps:wsp>
                      <wps:cNvSpPr txBox="1"/>
                      <wps:spPr>
                        <a:xfrm>
                          <a:off x="0" y="0"/>
                          <a:ext cx="3429000" cy="695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A4343" w:rsidRPr="002A41AB" w:rsidRDefault="002A4343" w:rsidP="002A4343">
                            <w:pPr>
                              <w:jc w:val="center"/>
                              <w:rPr>
                                <w:rFonts w:ascii="Times New Roman" w:hAnsi="Times New Roman"/>
                                <w:b/>
                                <w:sz w:val="24"/>
                                <w:szCs w:val="24"/>
                              </w:rPr>
                            </w:pPr>
                            <w:r w:rsidRPr="002A41AB">
                              <w:rPr>
                                <w:rFonts w:ascii="Times New Roman" w:hAnsi="Times New Roman"/>
                                <w:b/>
                                <w:sz w:val="24"/>
                                <w:szCs w:val="24"/>
                              </w:rPr>
                              <w:t>CỘNG HÒA XÃ HỘI CHỦ NGHĨA VIỆT NAM</w:t>
                            </w:r>
                          </w:p>
                          <w:p w:rsidR="002A4343" w:rsidRPr="002A41AB" w:rsidRDefault="002A4343" w:rsidP="002A4343">
                            <w:pPr>
                              <w:jc w:val="center"/>
                              <w:rPr>
                                <w:rFonts w:ascii="Times New Roman" w:hAnsi="Times New Roman"/>
                                <w:b/>
                                <w:sz w:val="24"/>
                                <w:szCs w:val="24"/>
                              </w:rPr>
                            </w:pPr>
                            <w:r>
                              <w:rPr>
                                <w:rFonts w:ascii="Times New Roman" w:hAnsi="Times New Roman"/>
                                <w:b/>
                                <w:sz w:val="24"/>
                                <w:szCs w:val="24"/>
                              </w:rPr>
                              <w:t>Độc Lập – Tự Do – Hạnh Phúc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6F39333" id="_x0000_t202" coordsize="21600,21600" o:spt="202" path="m,l,21600r21600,l21600,xe">
                <v:stroke joinstyle="miter"/>
                <v:path gradientshapeok="t" o:connecttype="rect"/>
              </v:shapetype>
              <v:shape id="Text Box 5" o:spid="_x0000_s1026" type="#_x0000_t202" style="position:absolute;margin-left:219.85pt;margin-top:-30.45pt;width:270pt;height:54.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" filled="f" stroked="f" strokeweight=".5pt">
                <v:textbox>
                  <w:txbxContent>
                    <w:p w:rsidR="002A4343" w:rsidRPr="002A41AB" w:rsidRDefault="002A4343" w:rsidP="002A4343">
                      <w:pPr>
                        <w:jc w:val="center"/>
                        <w:rPr>
                          <w:rFonts w:ascii="Times New Roman" w:hAnsi="Times New Roman"/>
                          <w:b/>
                          <w:sz w:val="24"/>
                          <w:szCs w:val="24"/>
                        </w:rPr>
                      </w:pPr>
                      <w:r w:rsidRPr="002A41AB">
                        <w:rPr>
                          <w:rFonts w:ascii="Times New Roman" w:hAnsi="Times New Roman"/>
                          <w:b/>
                          <w:sz w:val="24"/>
                          <w:szCs w:val="24"/>
                        </w:rPr>
                        <w:t>CỘNG HÒA XÃ HỘI CHỦ NGHĨA VIỆT NAM</w:t>
                      </w:r>
                    </w:p>
                    <w:p w:rsidR="002A4343" w:rsidRPr="002A41AB" w:rsidRDefault="002A4343" w:rsidP="002A4343">
                      <w:pPr>
                        <w:jc w:val="center"/>
                        <w:rPr>
                          <w:rFonts w:ascii="Times New Roman" w:hAnsi="Times New Roman"/>
                          <w:b/>
                          <w:sz w:val="24"/>
                          <w:szCs w:val="24"/>
                        </w:rPr>
                      </w:pPr>
                      <w:r>
                        <w:rPr>
                          <w:rFonts w:ascii="Times New Roman" w:hAnsi="Times New Roman"/>
                          <w:b/>
                          <w:sz w:val="24"/>
                          <w:szCs w:val="24"/>
                        </w:rPr>
                        <w:t>Độc Lập – Tự Do – Hạnh Phúc</w:t>
                      </w:r>
                    </w:p>
                  </w:txbxContent>
                </v:textbox>
              </v:shape>
            </w:pict>
          </mc:Fallback>
        </mc:AlternateContent>
      </w:r>
      <w:r>
        <w:rPr>
          <w:rFonts w:ascii="Times New Roman" w:hAnsi="Times New Roman"/>
          <w:b/>
          <w:bCs/>
          <w:noProof/>
          <w:sz w:val="26"/>
          <w:szCs w:val="26"/>
        </w:rPr>
        <mc:AlternateContent>
          <mc:Choice Requires="wps">
            <w:drawing>
              <wp:anchor distT="0" distB="0" distL="114300" distR="114300" simplePos="0" relativeHeight="251655168" behindDoc="0" locked="0" layoutInCell="1" allowOverlap="1" wp14:anchorId="33B2658D" wp14:editId="5DEEAB63">
                <wp:simplePos x="0" y="0"/>
                <wp:positionH relativeFrom="column">
                  <wp:posOffset>-93980</wp:posOffset>
                </wp:positionH>
                <wp:positionV relativeFrom="paragraph">
                  <wp:posOffset>-386715</wp:posOffset>
                </wp:positionV>
                <wp:extent cx="2886075" cy="695325"/>
                <wp:effectExtent l="0" t="0" r="0" b="0"/>
                <wp:wrapNone/>
                <wp:docPr id="1" name="Text Box 1"/>
                <wp:cNvGraphicFramePr/>
                <a:graphic xmlns:a="http://schemas.openxmlformats.org/drawingml/2006/main">
                  <a:graphicData uri="http://schemas.microsoft.com/office/word/2010/wordprocessingShape">
                    <wps:wsp>
                      <wps:cNvSpPr txBox="1"/>
                      <wps:spPr>
                        <a:xfrm>
                          <a:off x="0" y="0"/>
                          <a:ext cx="2886075" cy="695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A4343" w:rsidRDefault="002A4343" w:rsidP="002A4343">
                            <w:pPr>
                              <w:jc w:val="center"/>
                              <w:rPr>
                                <w:rFonts w:ascii="Times New Roman" w:hAnsi="Times New Roman"/>
                                <w:sz w:val="24"/>
                                <w:szCs w:val="24"/>
                              </w:rPr>
                            </w:pPr>
                            <w:r w:rsidRPr="002A41AB">
                              <w:rPr>
                                <w:rFonts w:ascii="Times New Roman" w:hAnsi="Times New Roman"/>
                                <w:sz w:val="24"/>
                                <w:szCs w:val="24"/>
                              </w:rPr>
                              <w:t>UBND THÀNH PHỐ HỒ CHÍ MINH</w:t>
                            </w:r>
                          </w:p>
                          <w:p w:rsidR="002A4343" w:rsidRPr="002A41AB" w:rsidRDefault="002A4343" w:rsidP="002A4343">
                            <w:pPr>
                              <w:jc w:val="center"/>
                              <w:rPr>
                                <w:rFonts w:ascii="Times New Roman" w:hAnsi="Times New Roman"/>
                                <w:b/>
                                <w:sz w:val="24"/>
                                <w:szCs w:val="24"/>
                              </w:rPr>
                            </w:pPr>
                            <w:r w:rsidRPr="002A41AB">
                              <w:rPr>
                                <w:rFonts w:ascii="Times New Roman" w:hAnsi="Times New Roman"/>
                                <w:b/>
                                <w:sz w:val="24"/>
                                <w:szCs w:val="24"/>
                              </w:rPr>
                              <w:t>TRƯỜNG CAO ĐẲNG LÝ TỰ TRỌNG</w:t>
                            </w:r>
                          </w:p>
                          <w:p w:rsidR="002A4343" w:rsidRPr="002A41AB" w:rsidRDefault="002A4343" w:rsidP="002A4343">
                            <w:pPr>
                              <w:jc w:val="center"/>
                              <w:rPr>
                                <w:rFonts w:ascii="Times New Roman" w:hAnsi="Times New Roman"/>
                                <w:b/>
                                <w:sz w:val="24"/>
                                <w:szCs w:val="24"/>
                              </w:rPr>
                            </w:pPr>
                            <w:r w:rsidRPr="002A41AB">
                              <w:rPr>
                                <w:rFonts w:ascii="Times New Roman" w:hAnsi="Times New Roman"/>
                                <w:b/>
                                <w:sz w:val="24"/>
                                <w:szCs w:val="24"/>
                              </w:rPr>
                              <w:t>THÀNH PHỐ HỒ CHÍ MINH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B2658D" id="Text Box 1" o:spid="_x0000_s1027" type="#_x0000_t202" style="position:absolute;margin-left:-7.4pt;margin-top:-30.45pt;width:227.25pt;height:5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" filled="f" stroked="f" strokeweight=".5pt">
                <v:textbox>
                  <w:txbxContent>
                    <w:p w:rsidR="002A4343" w:rsidRDefault="002A4343" w:rsidP="002A4343">
                      <w:pPr>
                        <w:jc w:val="center"/>
                        <w:rPr>
                          <w:rFonts w:ascii="Times New Roman" w:hAnsi="Times New Roman"/>
                          <w:sz w:val="24"/>
                          <w:szCs w:val="24"/>
                        </w:rPr>
                      </w:pPr>
                      <w:r w:rsidRPr="002A41AB">
                        <w:rPr>
                          <w:rFonts w:ascii="Times New Roman" w:hAnsi="Times New Roman"/>
                          <w:sz w:val="24"/>
                          <w:szCs w:val="24"/>
                        </w:rPr>
                        <w:t>UBND THÀNH PHỐ HỒ CHÍ MINH</w:t>
                      </w:r>
                    </w:p>
                    <w:p w:rsidR="002A4343" w:rsidRPr="002A41AB" w:rsidRDefault="002A4343" w:rsidP="002A4343">
                      <w:pPr>
                        <w:jc w:val="center"/>
                        <w:rPr>
                          <w:rFonts w:ascii="Times New Roman" w:hAnsi="Times New Roman"/>
                          <w:b/>
                          <w:sz w:val="24"/>
                          <w:szCs w:val="24"/>
                        </w:rPr>
                      </w:pPr>
                      <w:r w:rsidRPr="002A41AB">
                        <w:rPr>
                          <w:rFonts w:ascii="Times New Roman" w:hAnsi="Times New Roman"/>
                          <w:b/>
                          <w:sz w:val="24"/>
                          <w:szCs w:val="24"/>
                        </w:rPr>
                        <w:t>TRƯỜNG CAO ĐẲNG LÝ TỰ TRỌNG</w:t>
                      </w:r>
                    </w:p>
                    <w:p w:rsidR="002A4343" w:rsidRPr="002A41AB" w:rsidRDefault="002A4343" w:rsidP="002A4343">
                      <w:pPr>
                        <w:jc w:val="center"/>
                        <w:rPr>
                          <w:rFonts w:ascii="Times New Roman" w:hAnsi="Times New Roman"/>
                          <w:b/>
                          <w:sz w:val="24"/>
                          <w:szCs w:val="24"/>
                        </w:rPr>
                      </w:pPr>
                      <w:r w:rsidRPr="002A41AB">
                        <w:rPr>
                          <w:rFonts w:ascii="Times New Roman" w:hAnsi="Times New Roman"/>
                          <w:b/>
                          <w:sz w:val="24"/>
                          <w:szCs w:val="24"/>
                        </w:rPr>
                        <w:t>THÀNH PHỐ HỒ CHÍ MINH</w:t>
                      </w:r>
                    </w:p>
                  </w:txbxContent>
                </v:textbox>
              </v:shape>
            </w:pict>
          </mc:Fallback>
        </mc:AlternateContent>
      </w:r>
      <w:r>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14:anchorId="2831D4A6" wp14:editId="1AB7BC6C">
                <wp:simplePos x="0" y="0"/>
                <wp:positionH relativeFrom="column">
                  <wp:posOffset>3935095</wp:posOffset>
                </wp:positionH>
                <wp:positionV relativeFrom="paragraph">
                  <wp:posOffset>60960</wp:posOffset>
                </wp:positionV>
                <wp:extent cx="13716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9AE993"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9.85pt,4.8pt" to="417.8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" strokecolor="black [3213]" strokeweight=".5pt">
                <v:stroke joinstyle="miter"/>
              </v:line>
            </w:pict>
          </mc:Fallback>
        </mc:AlternateContent>
      </w:r>
      <w:r>
        <w:rPr>
          <w:rFonts w:ascii="Times New Roman" w:hAnsi="Times New Roman"/>
          <w:b/>
          <w:bCs/>
          <w:noProof/>
          <w:sz w:val="26"/>
          <w:szCs w:val="26"/>
        </w:rPr>
        <mc:AlternateContent>
          <mc:Choice Requires="wps">
            <w:drawing>
              <wp:anchor distT="0" distB="0" distL="114300" distR="114300" simplePos="0" relativeHeight="251657216" behindDoc="0" locked="0" layoutInCell="1" allowOverlap="1" wp14:anchorId="15C44617" wp14:editId="25C1A571">
                <wp:simplePos x="0" y="0"/>
                <wp:positionH relativeFrom="column">
                  <wp:posOffset>648970</wp:posOffset>
                </wp:positionH>
                <wp:positionV relativeFrom="paragraph">
                  <wp:posOffset>184785</wp:posOffset>
                </wp:positionV>
                <wp:extent cx="15430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543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81FAB9" id="Straight Connector 3"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51.1pt,14.55pt" to="172.6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" strokecolor="black [3213]" strokeweight=".5pt">
                <v:stroke joinstyle="miter"/>
              </v:line>
            </w:pict>
          </mc:Fallback>
        </mc:AlternateContent>
      </w:r>
      <w:r w:rsidRPr="00B35786">
        <w:rPr>
          <w:rFonts w:ascii="Times New Roman" w:hAnsi="Times New Roman"/>
          <w:b/>
          <w:bCs/>
          <w:sz w:val="26"/>
          <w:szCs w:val="26"/>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67C1D">
        <w:rPr>
          <w:rFonts w:ascii="Times New Roman" w:hAnsi="Times New Roman"/>
          <w:b/>
          <w:szCs w:val="28"/>
          <w:lang w:val="pt-BR"/>
        </w:rPr>
        <w:t>CÁC PHƯƠNG PHÁP GIA CÔNG ĐẶC BIỆT</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2A4343">
        <w:rPr>
          <w:rFonts w:ascii="Times New Roman" w:hAnsi="Times New Roman"/>
          <w:szCs w:val="28"/>
          <w:lang w:val="pt-BR"/>
        </w:rPr>
        <w:t xml:space="preserve"> CK132</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w:t>
      </w:r>
      <w:r w:rsidR="00867C1D">
        <w:rPr>
          <w:rFonts w:ascii="Times New Roman" w:hAnsi="Times New Roman"/>
          <w:bCs/>
          <w:szCs w:val="28"/>
          <w:lang w:val="pt-BR"/>
        </w:rPr>
        <w:t>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w:t>
      </w:r>
      <w:r w:rsidR="002A4343">
        <w:rPr>
          <w:rFonts w:ascii="Times New Roman" w:hAnsi="Times New Roman"/>
          <w:bCs/>
          <w:szCs w:val="28"/>
          <w:lang w:val="pt-BR"/>
        </w:rPr>
        <w:t>tự chọn</w:t>
      </w:r>
      <w:r w:rsidR="00E02AB6">
        <w:rPr>
          <w:rFonts w:ascii="Times New Roman" w:hAnsi="Times New Roman"/>
          <w:bCs/>
          <w:szCs w:val="28"/>
          <w:lang w:val="pt-BR"/>
        </w:rPr>
        <w:t xml:space="preserve"> trong chương trình học ngành </w:t>
      </w:r>
      <w:r w:rsidR="002A4343">
        <w:rPr>
          <w:rFonts w:ascii="Times New Roman" w:hAnsi="Times New Roman"/>
          <w:bCs/>
          <w:szCs w:val="28"/>
          <w:lang w:val="pt-BR"/>
        </w:rPr>
        <w:t>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867C1D">
        <w:rPr>
          <w:rFonts w:ascii="Times New Roman" w:hAnsi="Times New Roman"/>
          <w:color w:val="000000"/>
          <w:szCs w:val="28"/>
        </w:rPr>
        <w:t>S</w:t>
      </w:r>
      <w:r w:rsidR="00867C1D" w:rsidRPr="00867C1D">
        <w:rPr>
          <w:rFonts w:ascii="Times New Roman" w:hAnsi="Times New Roman"/>
          <w:color w:val="000000"/>
          <w:szCs w:val="28"/>
        </w:rPr>
        <w:t>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861372" w:rsidRPr="00216686" w:rsidRDefault="004D354C" w:rsidP="00861372">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w:t>
      </w:r>
      <w:r w:rsidR="00867C1D">
        <w:rPr>
          <w:rFonts w:ascii="Times New Roman" w:hAnsi="Times New Roman"/>
          <w:color w:val="000000"/>
        </w:rPr>
        <w:t>S</w:t>
      </w:r>
      <w:r w:rsidR="00867C1D" w:rsidRPr="00867C1D">
        <w:rPr>
          <w:rFonts w:ascii="Times New Roman" w:hAnsi="Times New Roman"/>
          <w:color w:val="000000"/>
        </w:rPr>
        <w:t>inh viên có khả</w:t>
      </w:r>
      <w:r w:rsidR="00867C1D">
        <w:rPr>
          <w:rFonts w:ascii="Times New Roman" w:hAnsi="Times New Roman"/>
          <w:color w:val="000000"/>
        </w:rPr>
        <w:t xml:space="preserve"> năng vận dụng các nguyên lý </w:t>
      </w:r>
      <w:r w:rsidR="00867C1D" w:rsidRPr="00867C1D">
        <w:rPr>
          <w:rFonts w:ascii="Times New Roman" w:hAnsi="Times New Roman"/>
          <w:color w:val="000000"/>
        </w:rPr>
        <w:t>gia công của các phương pháp gia công đặc biệt</w:t>
      </w:r>
      <w:r w:rsidR="00867C1D">
        <w:rPr>
          <w:rFonts w:ascii="Times New Roman" w:hAnsi="Times New Roman"/>
          <w:color w:val="000000" w:themeColor="text1"/>
        </w:rPr>
        <w:t xml:space="preserve"> để gia công chi tiết đạt yêu cầu kỹ thuật</w:t>
      </w:r>
    </w:p>
    <w:p w:rsidR="004D354C" w:rsidRPr="00861372" w:rsidRDefault="002A4343" w:rsidP="004963CE">
      <w:pPr>
        <w:pStyle w:val="ListParagraph"/>
        <w:numPr>
          <w:ilvl w:val="0"/>
          <w:numId w:val="9"/>
        </w:numPr>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của cá nhân và theo nhóm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sidR="004963CE" w:rsidRPr="00861372">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04149F" w:rsidP="007C3ADB">
            <w:pPr>
              <w:jc w:val="center"/>
              <w:rPr>
                <w:rFonts w:ascii="Times New Roman" w:hAnsi="Times New Roman"/>
                <w:szCs w:val="28"/>
              </w:rPr>
            </w:pPr>
            <w:r>
              <w:rPr>
                <w:rFonts w:ascii="Times New Roman" w:hAnsi="Times New Roman"/>
                <w:szCs w:val="28"/>
              </w:rPr>
              <w:t>2</w:t>
            </w: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r>
              <w:rPr>
                <w:rFonts w:ascii="Times New Roman" w:hAnsi="Times New Roman"/>
                <w:szCs w:val="28"/>
              </w:rPr>
              <w:t>3</w:t>
            </w: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r>
              <w:rPr>
                <w:rFonts w:ascii="Times New Roman" w:hAnsi="Times New Roman"/>
                <w:szCs w:val="28"/>
              </w:rPr>
              <w:t>4</w:t>
            </w: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r>
              <w:rPr>
                <w:rFonts w:ascii="Times New Roman" w:hAnsi="Times New Roman"/>
                <w:szCs w:val="28"/>
              </w:rPr>
              <w:t>5</w:t>
            </w:r>
          </w:p>
          <w:p w:rsidR="0004149F" w:rsidRDefault="0004149F" w:rsidP="007C3ADB">
            <w:pPr>
              <w:jc w:val="center"/>
              <w:rPr>
                <w:rFonts w:ascii="Times New Roman" w:hAnsi="Times New Roman"/>
                <w:szCs w:val="28"/>
              </w:rPr>
            </w:pPr>
          </w:p>
          <w:p w:rsidR="0004149F" w:rsidRDefault="0004149F"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FB098D" w:rsidRPr="007B11F5" w:rsidRDefault="00FB098D" w:rsidP="0004149F">
            <w:pPr>
              <w:jc w:val="center"/>
              <w:rPr>
                <w:rFonts w:ascii="Times New Roman" w:hAnsi="Times New Roman"/>
                <w:szCs w:val="28"/>
              </w:rPr>
            </w:pPr>
          </w:p>
        </w:tc>
        <w:tc>
          <w:tcPr>
            <w:tcW w:w="3691" w:type="dxa"/>
            <w:shd w:val="clear" w:color="auto" w:fill="auto"/>
          </w:tcPr>
          <w:p w:rsidR="00F13668" w:rsidRDefault="00F13668" w:rsidP="00F13668">
            <w:pPr>
              <w:tabs>
                <w:tab w:val="right" w:leader="dot" w:pos="3331"/>
              </w:tabs>
              <w:rPr>
                <w:rFonts w:ascii="Times New Roman" w:hAnsi="Times New Roman"/>
                <w:b/>
                <w:szCs w:val="28"/>
              </w:rPr>
            </w:pPr>
            <w:r w:rsidRPr="00F13668">
              <w:rPr>
                <w:rFonts w:ascii="Times New Roman" w:hAnsi="Times New Roman"/>
                <w:b/>
                <w:szCs w:val="28"/>
              </w:rPr>
              <w:lastRenderedPageBreak/>
              <w:t>Ch</w:t>
            </w:r>
            <w:r w:rsidRPr="00F13668">
              <w:rPr>
                <w:rFonts w:ascii="Times New Roman" w:hAnsi="Times New Roman" w:cs="Calibri"/>
                <w:b/>
                <w:szCs w:val="28"/>
              </w:rPr>
              <w:t>ươ</w:t>
            </w:r>
            <w:r w:rsidRPr="00F13668">
              <w:rPr>
                <w:rFonts w:ascii="Times New Roman" w:hAnsi="Times New Roman"/>
                <w:b/>
                <w:szCs w:val="28"/>
              </w:rPr>
              <w:t>ng1.  T</w:t>
            </w:r>
            <w:r w:rsidRPr="00F13668">
              <w:rPr>
                <w:rFonts w:ascii="Times New Roman" w:hAnsi="Times New Roman" w:cs="Calibri"/>
                <w:b/>
                <w:szCs w:val="28"/>
              </w:rPr>
              <w:t>ổ</w:t>
            </w:r>
            <w:r w:rsidRPr="00F13668">
              <w:rPr>
                <w:rFonts w:ascii="Times New Roman" w:hAnsi="Times New Roman"/>
                <w:b/>
                <w:szCs w:val="28"/>
              </w:rPr>
              <w:t>ng quan v</w:t>
            </w:r>
            <w:r w:rsidRPr="00F13668">
              <w:rPr>
                <w:rFonts w:ascii="Times New Roman" w:hAnsi="Times New Roman" w:cs="Calibri"/>
                <w:b/>
                <w:szCs w:val="28"/>
              </w:rPr>
              <w:t>ề</w:t>
            </w:r>
            <w:r w:rsidRPr="00F13668">
              <w:rPr>
                <w:rFonts w:ascii="Times New Roman" w:hAnsi="Times New Roman"/>
                <w:b/>
                <w:szCs w:val="28"/>
              </w:rPr>
              <w:t xml:space="preserve"> c</w:t>
            </w:r>
            <w:r w:rsidRPr="00F13668">
              <w:rPr>
                <w:rFonts w:ascii="Times New Roman" w:hAnsi="Times New Roman" w:cs=".VnTime"/>
                <w:b/>
                <w:szCs w:val="28"/>
              </w:rPr>
              <w:t>á</w:t>
            </w:r>
            <w:r w:rsidRPr="00F13668">
              <w:rPr>
                <w:rFonts w:ascii="Times New Roman" w:hAnsi="Times New Roman"/>
                <w:b/>
                <w:szCs w:val="28"/>
              </w:rPr>
              <w:t>c ph</w:t>
            </w:r>
            <w:r w:rsidRPr="00F13668">
              <w:rPr>
                <w:rFonts w:ascii="Times New Roman" w:hAnsi="Times New Roman" w:cs="Calibri"/>
                <w:b/>
                <w:szCs w:val="28"/>
              </w:rPr>
              <w:t>ươ</w:t>
            </w:r>
            <w:r w:rsidRPr="00F13668">
              <w:rPr>
                <w:rFonts w:ascii="Times New Roman" w:hAnsi="Times New Roman"/>
                <w:b/>
                <w:szCs w:val="28"/>
              </w:rPr>
              <w:t xml:space="preserve">ng pháp gia công </w:t>
            </w:r>
            <w:r w:rsidRPr="00F13668">
              <w:rPr>
                <w:rFonts w:ascii="Times New Roman" w:hAnsi="Times New Roman" w:cs="Calibri"/>
                <w:b/>
                <w:szCs w:val="28"/>
              </w:rPr>
              <w:t>đặ</w:t>
            </w:r>
            <w:r w:rsidRPr="00F13668">
              <w:rPr>
                <w:rFonts w:ascii="Times New Roman" w:hAnsi="Times New Roman"/>
                <w:b/>
                <w:szCs w:val="28"/>
              </w:rPr>
              <w:t>c bi</w:t>
            </w:r>
            <w:r w:rsidRPr="00F13668">
              <w:rPr>
                <w:rFonts w:ascii="Times New Roman" w:hAnsi="Times New Roman" w:cs="Calibri"/>
                <w:b/>
                <w:szCs w:val="28"/>
              </w:rPr>
              <w:t>ệ</w:t>
            </w:r>
            <w:r w:rsidRPr="00F13668">
              <w:rPr>
                <w:rFonts w:ascii="Times New Roman" w:hAnsi="Times New Roman"/>
                <w:b/>
                <w:szCs w:val="28"/>
              </w:rPr>
              <w:t>t</w:t>
            </w:r>
          </w:p>
          <w:p w:rsidR="00F13668" w:rsidRPr="00F13668" w:rsidRDefault="00F13668" w:rsidP="00F13668">
            <w:pPr>
              <w:tabs>
                <w:tab w:val="right" w:leader="dot" w:pos="3331"/>
              </w:tabs>
              <w:rPr>
                <w:rFonts w:ascii="Times New Roman" w:hAnsi="Times New Roman"/>
                <w:b/>
                <w:szCs w:val="28"/>
              </w:rPr>
            </w:pPr>
          </w:p>
          <w:p w:rsidR="00F13668" w:rsidRDefault="00F13668" w:rsidP="00F13668">
            <w:pPr>
              <w:tabs>
                <w:tab w:val="right" w:leader="dot" w:pos="3331"/>
              </w:tabs>
              <w:rPr>
                <w:rFonts w:ascii="Times New Roman" w:hAnsi="Times New Roman" w:cs="Calibri"/>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2. Các ph</w:t>
            </w:r>
            <w:r w:rsidRPr="00F13668">
              <w:rPr>
                <w:rFonts w:ascii="Times New Roman" w:hAnsi="Times New Roman" w:cs="Calibri"/>
                <w:b/>
                <w:szCs w:val="28"/>
              </w:rPr>
              <w:t>ươ</w:t>
            </w:r>
            <w:r w:rsidRPr="00F13668">
              <w:rPr>
                <w:rFonts w:ascii="Times New Roman" w:hAnsi="Times New Roman"/>
                <w:b/>
                <w:szCs w:val="28"/>
              </w:rPr>
              <w:t>ng pháp gia công c</w:t>
            </w:r>
            <w:r w:rsidRPr="00F13668">
              <w:rPr>
                <w:rFonts w:ascii="Times New Roman" w:hAnsi="Times New Roman" w:cs="Calibri"/>
                <w:b/>
                <w:szCs w:val="28"/>
              </w:rPr>
              <w:t>ơ</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2.1 Gia công siêu âm (Ultrasonic Maching – USM)</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2.2 C</w:t>
            </w:r>
            <w:r w:rsidRPr="00CA3EE5">
              <w:rPr>
                <w:rFonts w:ascii="Times New Roman" w:hAnsi="Times New Roman" w:cs="Calibri"/>
                <w:szCs w:val="28"/>
              </w:rPr>
              <w:t>ắ</w:t>
            </w:r>
            <w:r w:rsidRPr="00CA3EE5">
              <w:rPr>
                <w:rFonts w:ascii="Times New Roman" w:hAnsi="Times New Roman"/>
                <w:szCs w:val="28"/>
              </w:rPr>
              <w:t>t b</w:t>
            </w:r>
            <w:r w:rsidRPr="00CA3EE5">
              <w:rPr>
                <w:rFonts w:ascii="Times New Roman" w:hAnsi="Times New Roman" w:cs="Calibri"/>
                <w:szCs w:val="28"/>
              </w:rPr>
              <w:t>ằ</w:t>
            </w:r>
            <w:r w:rsidRPr="00CA3EE5">
              <w:rPr>
                <w:rFonts w:ascii="Times New Roman" w:hAnsi="Times New Roman"/>
                <w:szCs w:val="28"/>
              </w:rPr>
              <w:t>ng tia n</w:t>
            </w:r>
            <w:r w:rsidRPr="00CA3EE5">
              <w:rPr>
                <w:rFonts w:ascii="Times New Roman" w:hAnsi="Times New Roman" w:cs="Calibri"/>
                <w:szCs w:val="28"/>
              </w:rPr>
              <w:t>ướ</w:t>
            </w:r>
            <w:r w:rsidRPr="00CA3EE5">
              <w:rPr>
                <w:rFonts w:ascii="Times New Roman" w:hAnsi="Times New Roman"/>
                <w:szCs w:val="28"/>
              </w:rPr>
              <w:t xml:space="preserve">c (Water </w:t>
            </w:r>
            <w:r w:rsidRPr="00CA3EE5">
              <w:rPr>
                <w:rFonts w:ascii="Times New Roman" w:hAnsi="Times New Roman"/>
                <w:szCs w:val="28"/>
              </w:rPr>
              <w:lastRenderedPageBreak/>
              <w:t xml:space="preserve">Jet Cutting </w:t>
            </w:r>
            <w:r w:rsidRPr="00CA3EE5">
              <w:rPr>
                <w:rFonts w:ascii="Times New Roman" w:hAnsi="Times New Roman" w:cs=".VnTime"/>
                <w:szCs w:val="28"/>
              </w:rPr>
              <w:t>–</w:t>
            </w:r>
            <w:r w:rsidRPr="00CA3EE5">
              <w:rPr>
                <w:rFonts w:ascii="Times New Roman" w:hAnsi="Times New Roman"/>
                <w:szCs w:val="28"/>
              </w:rPr>
              <w:t xml:space="preserve"> WJC)</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2.3 Gia công b</w:t>
            </w:r>
            <w:r w:rsidRPr="00CA3EE5">
              <w:rPr>
                <w:rFonts w:ascii="Times New Roman" w:hAnsi="Times New Roman" w:cs="Calibri"/>
                <w:szCs w:val="28"/>
              </w:rPr>
              <w:t>ằ</w:t>
            </w:r>
            <w:r w:rsidRPr="00CA3EE5">
              <w:rPr>
                <w:rFonts w:ascii="Times New Roman" w:hAnsi="Times New Roman"/>
                <w:szCs w:val="28"/>
              </w:rPr>
              <w:t>ng tia n</w:t>
            </w:r>
            <w:r w:rsidRPr="00CA3EE5">
              <w:rPr>
                <w:rFonts w:ascii="Times New Roman" w:hAnsi="Times New Roman" w:cs="Calibri"/>
                <w:szCs w:val="28"/>
              </w:rPr>
              <w:t>ướ</w:t>
            </w:r>
            <w:r w:rsidRPr="00CA3EE5">
              <w:rPr>
                <w:rFonts w:ascii="Times New Roman" w:hAnsi="Times New Roman"/>
                <w:szCs w:val="28"/>
              </w:rPr>
              <w:t>c c</w:t>
            </w:r>
            <w:r w:rsidRPr="00CA3EE5">
              <w:rPr>
                <w:rFonts w:ascii="Times New Roman" w:hAnsi="Times New Roman" w:cs=".VnTime"/>
                <w:szCs w:val="28"/>
              </w:rPr>
              <w:t>ó</w:t>
            </w:r>
            <w:r w:rsidRPr="00CA3EE5">
              <w:rPr>
                <w:rFonts w:ascii="Times New Roman" w:hAnsi="Times New Roman"/>
                <w:szCs w:val="28"/>
              </w:rPr>
              <w:t xml:space="preserve"> h</w:t>
            </w:r>
            <w:r w:rsidRPr="00CA3EE5">
              <w:rPr>
                <w:rFonts w:ascii="Times New Roman" w:hAnsi="Times New Roman" w:cs="Calibri"/>
                <w:szCs w:val="28"/>
              </w:rPr>
              <w:t>ạ</w:t>
            </w:r>
            <w:r w:rsidRPr="00CA3EE5">
              <w:rPr>
                <w:rFonts w:ascii="Times New Roman" w:hAnsi="Times New Roman"/>
                <w:szCs w:val="28"/>
              </w:rPr>
              <w:t>t m</w:t>
            </w:r>
            <w:r w:rsidRPr="00CA3EE5">
              <w:rPr>
                <w:rFonts w:ascii="Times New Roman" w:hAnsi="Times New Roman" w:cs="Calibri"/>
                <w:szCs w:val="28"/>
              </w:rPr>
              <w:t>à</w:t>
            </w:r>
            <w:r w:rsidRPr="00CA3EE5">
              <w:rPr>
                <w:rFonts w:ascii="Times New Roman" w:hAnsi="Times New Roman"/>
                <w:szCs w:val="28"/>
              </w:rPr>
              <w:t xml:space="preserve">i (Abrasive Water Jet Cutting </w:t>
            </w:r>
            <w:r w:rsidRPr="00CA3EE5">
              <w:rPr>
                <w:rFonts w:ascii="Times New Roman" w:hAnsi="Times New Roman" w:cs=".VnTime"/>
                <w:szCs w:val="28"/>
              </w:rPr>
              <w:t>–</w:t>
            </w:r>
            <w:r w:rsidRPr="00CA3EE5">
              <w:rPr>
                <w:rFonts w:ascii="Times New Roman" w:hAnsi="Times New Roman"/>
                <w:szCs w:val="28"/>
              </w:rPr>
              <w:t xml:space="preserve"> AWJC)</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2.4 Gia công s</w:t>
            </w:r>
            <w:r w:rsidRPr="00CA3EE5">
              <w:rPr>
                <w:rFonts w:ascii="Times New Roman" w:hAnsi="Times New Roman" w:cs="Calibri"/>
                <w:szCs w:val="28"/>
              </w:rPr>
              <w:t>ử</w:t>
            </w:r>
            <w:r w:rsidRPr="00CA3EE5">
              <w:rPr>
                <w:rFonts w:ascii="Times New Roman" w:hAnsi="Times New Roman"/>
                <w:szCs w:val="28"/>
              </w:rPr>
              <w:t xml:space="preserve"> d</w:t>
            </w:r>
            <w:r w:rsidRPr="00CA3EE5">
              <w:rPr>
                <w:rFonts w:ascii="Times New Roman" w:hAnsi="Times New Roman" w:cs="Calibri"/>
                <w:szCs w:val="28"/>
              </w:rPr>
              <w:t>ụ</w:t>
            </w:r>
            <w:r w:rsidRPr="00CA3EE5">
              <w:rPr>
                <w:rFonts w:ascii="Times New Roman" w:hAnsi="Times New Roman"/>
                <w:szCs w:val="28"/>
              </w:rPr>
              <w:t>ng kim c</w:t>
            </w:r>
            <w:r w:rsidRPr="00CA3EE5">
              <w:rPr>
                <w:rFonts w:ascii="Times New Roman" w:hAnsi="Times New Roman" w:cs="Calibri"/>
                <w:szCs w:val="28"/>
              </w:rPr>
              <w:t>ươ</w:t>
            </w:r>
            <w:r w:rsidRPr="00CA3EE5">
              <w:rPr>
                <w:rFonts w:ascii="Times New Roman" w:hAnsi="Times New Roman"/>
                <w:szCs w:val="28"/>
              </w:rPr>
              <w:t>ng</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2.5 Gia công c</w:t>
            </w:r>
            <w:r w:rsidRPr="00CA3EE5">
              <w:rPr>
                <w:rFonts w:ascii="Times New Roman" w:hAnsi="Times New Roman" w:cs="Calibri"/>
                <w:szCs w:val="28"/>
              </w:rPr>
              <w:t>ắ</w:t>
            </w:r>
            <w:r w:rsidRPr="00CA3EE5">
              <w:rPr>
                <w:rFonts w:ascii="Times New Roman" w:hAnsi="Times New Roman"/>
                <w:szCs w:val="28"/>
              </w:rPr>
              <w:t>t c</w:t>
            </w:r>
            <w:r w:rsidRPr="00CA3EE5">
              <w:rPr>
                <w:rFonts w:ascii="Times New Roman" w:hAnsi="Times New Roman" w:cs=".VnTime"/>
                <w:szCs w:val="28"/>
              </w:rPr>
              <w:t>ó</w:t>
            </w:r>
            <w:r w:rsidRPr="00CA3EE5">
              <w:rPr>
                <w:rFonts w:ascii="Times New Roman" w:hAnsi="Times New Roman"/>
                <w:szCs w:val="28"/>
              </w:rPr>
              <w:t xml:space="preserve"> dao </w:t>
            </w:r>
            <w:r w:rsidRPr="00CA3EE5">
              <w:rPr>
                <w:rFonts w:ascii="Times New Roman" w:hAnsi="Times New Roman" w:cs="Calibri"/>
                <w:szCs w:val="28"/>
              </w:rPr>
              <w:t>độ</w:t>
            </w:r>
            <w:r w:rsidRPr="00CA3EE5">
              <w:rPr>
                <w:rFonts w:ascii="Times New Roman" w:hAnsi="Times New Roman"/>
                <w:szCs w:val="28"/>
              </w:rPr>
              <w:t>ng</w:t>
            </w:r>
          </w:p>
          <w:p w:rsidR="00CA3EE5" w:rsidRPr="00CA3EE5" w:rsidRDefault="00CA3EE5" w:rsidP="00CA3EE5">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2.6 Gia công c</w:t>
            </w:r>
            <w:r w:rsidRPr="00CA3EE5">
              <w:rPr>
                <w:rFonts w:ascii="Times New Roman" w:hAnsi="Times New Roman" w:cs="Calibri"/>
                <w:szCs w:val="28"/>
              </w:rPr>
              <w:t>ắ</w:t>
            </w:r>
            <w:r w:rsidRPr="00CA3EE5">
              <w:rPr>
                <w:rFonts w:ascii="Times New Roman" w:hAnsi="Times New Roman"/>
                <w:szCs w:val="28"/>
              </w:rPr>
              <w:t>t s</w:t>
            </w:r>
            <w:r w:rsidRPr="00CA3EE5">
              <w:rPr>
                <w:rFonts w:ascii="Times New Roman" w:hAnsi="Times New Roman" w:cs="Calibri"/>
                <w:szCs w:val="28"/>
              </w:rPr>
              <w:t>ử</w:t>
            </w:r>
            <w:r w:rsidRPr="00CA3EE5">
              <w:rPr>
                <w:rFonts w:ascii="Times New Roman" w:hAnsi="Times New Roman"/>
                <w:szCs w:val="28"/>
              </w:rPr>
              <w:t xml:space="preserve"> d</w:t>
            </w:r>
            <w:r w:rsidRPr="00CA3EE5">
              <w:rPr>
                <w:rFonts w:ascii="Times New Roman" w:hAnsi="Times New Roman" w:cs="Calibri"/>
                <w:szCs w:val="28"/>
              </w:rPr>
              <w:t>ụ</w:t>
            </w:r>
            <w:r w:rsidRPr="00CA3EE5">
              <w:rPr>
                <w:rFonts w:ascii="Times New Roman" w:hAnsi="Times New Roman"/>
                <w:szCs w:val="28"/>
              </w:rPr>
              <w:t>ng c</w:t>
            </w:r>
            <w:r w:rsidRPr="00CA3EE5">
              <w:rPr>
                <w:rFonts w:ascii="Times New Roman" w:hAnsi="Times New Roman" w:cs=".VnTime"/>
                <w:szCs w:val="28"/>
              </w:rPr>
              <w:t>á</w:t>
            </w:r>
            <w:r w:rsidRPr="00CA3EE5">
              <w:rPr>
                <w:rFonts w:ascii="Times New Roman" w:hAnsi="Times New Roman"/>
                <w:szCs w:val="28"/>
              </w:rPr>
              <w:t>c ch</w:t>
            </w:r>
            <w:r w:rsidRPr="00CA3EE5">
              <w:rPr>
                <w:rFonts w:ascii="Times New Roman" w:hAnsi="Times New Roman" w:cs="Calibri"/>
                <w:szCs w:val="28"/>
              </w:rPr>
              <w:t>ấ</w:t>
            </w:r>
            <w:r w:rsidRPr="00CA3EE5">
              <w:rPr>
                <w:rFonts w:ascii="Times New Roman" w:hAnsi="Times New Roman"/>
                <w:szCs w:val="28"/>
              </w:rPr>
              <w:t>t l</w:t>
            </w:r>
            <w:r w:rsidRPr="00CA3EE5">
              <w:rPr>
                <w:rFonts w:ascii="Times New Roman" w:hAnsi="Times New Roman" w:cs="Calibri"/>
                <w:szCs w:val="28"/>
              </w:rPr>
              <w:t>ỏ</w:t>
            </w:r>
            <w:r w:rsidRPr="00CA3EE5">
              <w:rPr>
                <w:rFonts w:ascii="Times New Roman" w:hAnsi="Times New Roman"/>
                <w:szCs w:val="28"/>
              </w:rPr>
              <w:t>ng tr</w:t>
            </w:r>
            <w:r w:rsidRPr="00CA3EE5">
              <w:rPr>
                <w:rFonts w:ascii="Times New Roman" w:hAnsi="Times New Roman" w:cs="Calibri"/>
                <w:szCs w:val="28"/>
              </w:rPr>
              <w:t>ơ</w:t>
            </w:r>
            <w:r w:rsidRPr="00CA3EE5">
              <w:rPr>
                <w:rFonts w:ascii="Times New Roman" w:hAnsi="Times New Roman"/>
                <w:szCs w:val="28"/>
              </w:rPr>
              <w:t>n ngu</w:t>
            </w:r>
            <w:r w:rsidRPr="00CA3EE5">
              <w:rPr>
                <w:rFonts w:ascii="Times New Roman" w:hAnsi="Times New Roman" w:cs="Calibri"/>
                <w:szCs w:val="28"/>
              </w:rPr>
              <w:t>ộ</w:t>
            </w:r>
            <w:r w:rsidRPr="00CA3EE5">
              <w:rPr>
                <w:rFonts w:ascii="Times New Roman" w:hAnsi="Times New Roman"/>
                <w:szCs w:val="28"/>
              </w:rPr>
              <w:t>i, m</w:t>
            </w:r>
            <w:r w:rsidRPr="00CA3EE5">
              <w:rPr>
                <w:rFonts w:ascii="Times New Roman" w:hAnsi="Times New Roman" w:cs=".VnTime"/>
                <w:szCs w:val="28"/>
              </w:rPr>
              <w:t>ô</w:t>
            </w:r>
            <w:r w:rsidRPr="00CA3EE5">
              <w:rPr>
                <w:rFonts w:ascii="Times New Roman" w:hAnsi="Times New Roman"/>
                <w:szCs w:val="28"/>
              </w:rPr>
              <w:t>i tr</w:t>
            </w:r>
            <w:r w:rsidRPr="00CA3EE5">
              <w:rPr>
                <w:rFonts w:ascii="Times New Roman" w:hAnsi="Times New Roman" w:cs="Calibri"/>
                <w:szCs w:val="28"/>
              </w:rPr>
              <w:t>ườ</w:t>
            </w:r>
            <w:r w:rsidRPr="00CA3EE5">
              <w:rPr>
                <w:rFonts w:ascii="Times New Roman" w:hAnsi="Times New Roman"/>
                <w:szCs w:val="28"/>
              </w:rPr>
              <w:t>ng kh</w:t>
            </w:r>
            <w:r w:rsidRPr="00CA3EE5">
              <w:rPr>
                <w:rFonts w:ascii="Times New Roman" w:hAnsi="Times New Roman" w:cs=".VnTime"/>
                <w:szCs w:val="28"/>
              </w:rPr>
              <w:t>í</w:t>
            </w:r>
            <w:r w:rsidRPr="00CA3EE5">
              <w:rPr>
                <w:rFonts w:ascii="Times New Roman" w:hAnsi="Times New Roman"/>
                <w:szCs w:val="28"/>
              </w:rPr>
              <w:t xml:space="preserve"> v</w:t>
            </w:r>
            <w:r w:rsidRPr="00CA3EE5">
              <w:rPr>
                <w:rFonts w:ascii="Times New Roman" w:hAnsi="Times New Roman" w:cs="Calibri"/>
                <w:szCs w:val="28"/>
              </w:rPr>
              <w:t>à</w:t>
            </w:r>
            <w:r w:rsidRPr="00CA3EE5">
              <w:rPr>
                <w:rFonts w:ascii="Times New Roman" w:hAnsi="Times New Roman"/>
                <w:szCs w:val="28"/>
              </w:rPr>
              <w:t xml:space="preserve"> ch</w:t>
            </w:r>
            <w:r w:rsidRPr="00CA3EE5">
              <w:rPr>
                <w:rFonts w:ascii="Times New Roman" w:hAnsi="Times New Roman" w:cs="Calibri"/>
                <w:szCs w:val="28"/>
              </w:rPr>
              <w:t>ấ</w:t>
            </w:r>
            <w:r w:rsidRPr="00CA3EE5">
              <w:rPr>
                <w:rFonts w:ascii="Times New Roman" w:hAnsi="Times New Roman"/>
                <w:szCs w:val="28"/>
              </w:rPr>
              <w:t>t b</w:t>
            </w:r>
            <w:r w:rsidRPr="00CA3EE5">
              <w:rPr>
                <w:rFonts w:ascii="Times New Roman" w:hAnsi="Times New Roman" w:cs=".VnTime"/>
                <w:szCs w:val="28"/>
              </w:rPr>
              <w:t>ô</w:t>
            </w:r>
            <w:r w:rsidRPr="00CA3EE5">
              <w:rPr>
                <w:rFonts w:ascii="Times New Roman" w:hAnsi="Times New Roman"/>
                <w:szCs w:val="28"/>
              </w:rPr>
              <w:t>i tr</w:t>
            </w:r>
            <w:r w:rsidRPr="00CA3EE5">
              <w:rPr>
                <w:rFonts w:ascii="Times New Roman" w:hAnsi="Times New Roman" w:cs="Calibri"/>
                <w:szCs w:val="28"/>
              </w:rPr>
              <w:t>ơ</w:t>
            </w:r>
            <w:r w:rsidRPr="00CA3EE5">
              <w:rPr>
                <w:rFonts w:ascii="Times New Roman" w:hAnsi="Times New Roman"/>
                <w:szCs w:val="28"/>
              </w:rPr>
              <w:t>n r</w:t>
            </w:r>
            <w:r w:rsidRPr="00CA3EE5">
              <w:rPr>
                <w:rFonts w:ascii="Times New Roman" w:hAnsi="Times New Roman" w:cs="Calibri"/>
                <w:szCs w:val="28"/>
              </w:rPr>
              <w:t>ắ</w:t>
            </w:r>
            <w:r w:rsidRPr="00CA3EE5">
              <w:rPr>
                <w:rFonts w:ascii="Times New Roman" w:hAnsi="Times New Roman"/>
                <w:szCs w:val="28"/>
              </w:rPr>
              <w:t>n</w:t>
            </w:r>
          </w:p>
          <w:p w:rsidR="00F13668" w:rsidRDefault="00F13668" w:rsidP="00F13668">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3. Các ph</w:t>
            </w:r>
            <w:r w:rsidRPr="00F13668">
              <w:rPr>
                <w:rFonts w:ascii="Times New Roman" w:hAnsi="Times New Roman" w:cs="Calibri"/>
                <w:b/>
                <w:szCs w:val="28"/>
              </w:rPr>
              <w:t>ươ</w:t>
            </w:r>
            <w:r w:rsidRPr="00F13668">
              <w:rPr>
                <w:rFonts w:ascii="Times New Roman" w:hAnsi="Times New Roman"/>
                <w:b/>
                <w:szCs w:val="28"/>
              </w:rPr>
              <w:t>ng pháp gia công hóa</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3.1 Nguyên lý gia công</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3.2 Phay hóa</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3.3 Tạo phôi hóa</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3.4 Khắc hóa</w:t>
            </w:r>
          </w:p>
          <w:p w:rsidR="00CA3EE5" w:rsidRPr="00CA3EE5" w:rsidRDefault="00CA3EE5" w:rsidP="00F13668">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3.5 Gia công quang hóa</w:t>
            </w:r>
          </w:p>
          <w:p w:rsidR="00F13668" w:rsidRDefault="00F13668" w:rsidP="00F13668">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4. Các ph</w:t>
            </w:r>
            <w:r w:rsidRPr="00F13668">
              <w:rPr>
                <w:rFonts w:ascii="Times New Roman" w:hAnsi="Times New Roman" w:cs="Calibri"/>
                <w:b/>
                <w:szCs w:val="28"/>
              </w:rPr>
              <w:t>ươ</w:t>
            </w:r>
            <w:r w:rsidRPr="00F13668">
              <w:rPr>
                <w:rFonts w:ascii="Times New Roman" w:hAnsi="Times New Roman"/>
                <w:b/>
                <w:szCs w:val="28"/>
              </w:rPr>
              <w:t xml:space="preserve">ng pháp gia công </w:t>
            </w:r>
            <w:r w:rsidRPr="00F13668">
              <w:rPr>
                <w:rFonts w:ascii="Times New Roman" w:hAnsi="Times New Roman" w:cs="Calibri"/>
                <w:b/>
                <w:szCs w:val="28"/>
              </w:rPr>
              <w:t>đ</w:t>
            </w:r>
            <w:r w:rsidRPr="00F13668">
              <w:rPr>
                <w:rFonts w:ascii="Times New Roman" w:hAnsi="Times New Roman"/>
                <w:b/>
                <w:szCs w:val="28"/>
              </w:rPr>
              <w:t>i</w:t>
            </w:r>
            <w:r w:rsidRPr="00F13668">
              <w:rPr>
                <w:rFonts w:ascii="Times New Roman" w:hAnsi="Times New Roman" w:cs="Calibri"/>
                <w:b/>
                <w:szCs w:val="28"/>
              </w:rPr>
              <w:t>ệ</w:t>
            </w:r>
            <w:r w:rsidRPr="00F13668">
              <w:rPr>
                <w:rFonts w:ascii="Times New Roman" w:hAnsi="Times New Roman"/>
                <w:b/>
                <w:szCs w:val="28"/>
              </w:rPr>
              <w:t>n</w:t>
            </w:r>
          </w:p>
          <w:p w:rsidR="00CA3EE5" w:rsidRPr="00CA3EE5" w:rsidRDefault="00CA3EE5" w:rsidP="00CA3EE5">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4.1 Phương pháp gia công điện hóa</w:t>
            </w:r>
          </w:p>
          <w:p w:rsidR="00CA3EE5" w:rsidRPr="00CA3EE5" w:rsidRDefault="00CA3EE5" w:rsidP="00CA3EE5">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 xml:space="preserve">4.2 Gia công điện cơ – hóa </w:t>
            </w:r>
          </w:p>
          <w:p w:rsidR="00CA3EE5" w:rsidRPr="00CA3EE5" w:rsidRDefault="00CA3EE5" w:rsidP="00CA3EE5">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4.3 Gia công điện tiếp xúc</w:t>
            </w:r>
          </w:p>
          <w:p w:rsidR="00CA3EE5" w:rsidRPr="00215537" w:rsidRDefault="00CA3EE5" w:rsidP="00F13668">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4.4 Gia công cơ ANOT</w:t>
            </w:r>
          </w:p>
          <w:p w:rsidR="003C0E17" w:rsidRDefault="00F13668" w:rsidP="00F13668">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5. Các ph</w:t>
            </w:r>
            <w:r w:rsidRPr="00F13668">
              <w:rPr>
                <w:rFonts w:ascii="Times New Roman" w:hAnsi="Times New Roman" w:cs="Calibri"/>
                <w:b/>
                <w:szCs w:val="28"/>
              </w:rPr>
              <w:t>ươ</w:t>
            </w:r>
            <w:r w:rsidRPr="00F13668">
              <w:rPr>
                <w:rFonts w:ascii="Times New Roman" w:hAnsi="Times New Roman"/>
                <w:b/>
                <w:szCs w:val="28"/>
              </w:rPr>
              <w:t>ng pháp gia công nhi</w:t>
            </w:r>
            <w:r w:rsidRPr="00F13668">
              <w:rPr>
                <w:rFonts w:ascii="Times New Roman" w:hAnsi="Times New Roman" w:cs="Calibri"/>
                <w:b/>
                <w:szCs w:val="28"/>
              </w:rPr>
              <w:t>ệ</w:t>
            </w:r>
            <w:r w:rsidRPr="00F13668">
              <w:rPr>
                <w:rFonts w:ascii="Times New Roman" w:hAnsi="Times New Roman"/>
                <w:b/>
                <w:szCs w:val="28"/>
              </w:rPr>
              <w:t>t</w:t>
            </w:r>
          </w:p>
          <w:p w:rsidR="00215537" w:rsidRPr="00215537" w:rsidRDefault="00215537" w:rsidP="00215537">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 xml:space="preserve">5.1 Gia công tia lửa điện (Electric Discharge Machining – EDM) </w:t>
            </w:r>
          </w:p>
          <w:p w:rsidR="00215537" w:rsidRPr="00215537" w:rsidRDefault="00215537" w:rsidP="00215537">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5.2 Gia công tia điện tử</w:t>
            </w:r>
          </w:p>
          <w:p w:rsidR="00215537" w:rsidRPr="00215537" w:rsidRDefault="00215537" w:rsidP="00215537">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5.3 Gia công bằng Laser</w:t>
            </w:r>
          </w:p>
          <w:p w:rsidR="00215537" w:rsidRPr="00215537" w:rsidRDefault="00215537" w:rsidP="00215537">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5.4 Gia công tia bằng Plasma</w:t>
            </w:r>
          </w:p>
          <w:p w:rsidR="00215537" w:rsidRPr="00215537" w:rsidRDefault="00215537" w:rsidP="00215537">
            <w:pPr>
              <w:tabs>
                <w:tab w:val="right" w:leader="dot" w:pos="3331"/>
              </w:tabs>
              <w:rPr>
                <w:rFonts w:ascii="Times New Roman" w:hAnsi="Times New Roman"/>
                <w:szCs w:val="28"/>
              </w:rPr>
            </w:pPr>
          </w:p>
        </w:tc>
        <w:tc>
          <w:tcPr>
            <w:tcW w:w="918" w:type="dxa"/>
            <w:shd w:val="clear" w:color="auto" w:fill="auto"/>
          </w:tcPr>
          <w:p w:rsidR="004D354C" w:rsidRDefault="00291D1F" w:rsidP="007C3ADB">
            <w:pPr>
              <w:rPr>
                <w:rFonts w:ascii="Times New Roman" w:hAnsi="Times New Roman"/>
                <w:szCs w:val="28"/>
              </w:rPr>
            </w:pPr>
            <w:r>
              <w:rPr>
                <w:rFonts w:ascii="Times New Roman" w:hAnsi="Times New Roman"/>
                <w:szCs w:val="28"/>
              </w:rPr>
              <w:lastRenderedPageBreak/>
              <w:t>4</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291D1F"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291D1F"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3D7861" w:rsidRDefault="003D7861"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r>
              <w:rPr>
                <w:rFonts w:ascii="Times New Roman" w:hAnsi="Times New Roman"/>
                <w:szCs w:val="28"/>
              </w:rPr>
              <w:t>6</w:t>
            </w: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Default="00291D1F" w:rsidP="007C3ADB">
            <w:pPr>
              <w:rPr>
                <w:rFonts w:ascii="Times New Roman" w:hAnsi="Times New Roman"/>
                <w:szCs w:val="28"/>
              </w:rPr>
            </w:pPr>
          </w:p>
          <w:p w:rsidR="00291D1F" w:rsidRPr="007B11F5" w:rsidRDefault="00291D1F" w:rsidP="007C3ADB">
            <w:pPr>
              <w:rPr>
                <w:rFonts w:ascii="Times New Roman" w:hAnsi="Times New Roman"/>
                <w:szCs w:val="28"/>
              </w:rPr>
            </w:pPr>
            <w:r>
              <w:rPr>
                <w:rFonts w:ascii="Times New Roman" w:hAnsi="Times New Roman"/>
                <w:szCs w:val="28"/>
              </w:rPr>
              <w:t>8</w:t>
            </w:r>
          </w:p>
        </w:tc>
        <w:tc>
          <w:tcPr>
            <w:tcW w:w="979" w:type="dxa"/>
            <w:shd w:val="clear" w:color="auto" w:fill="auto"/>
          </w:tcPr>
          <w:p w:rsidR="004D354C" w:rsidRDefault="009E7F2C" w:rsidP="007C3ADB">
            <w:pPr>
              <w:rPr>
                <w:rFonts w:ascii="Times New Roman" w:hAnsi="Times New Roman"/>
                <w:szCs w:val="28"/>
              </w:rPr>
            </w:pPr>
            <w:r>
              <w:rPr>
                <w:rFonts w:ascii="Times New Roman" w:hAnsi="Times New Roman"/>
                <w:szCs w:val="28"/>
              </w:rPr>
              <w:lastRenderedPageBreak/>
              <w:t>4</w:t>
            </w: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r>
              <w:rPr>
                <w:rFonts w:ascii="Times New Roman" w:hAnsi="Times New Roman"/>
                <w:szCs w:val="28"/>
              </w:rPr>
              <w:t>6</w:t>
            </w:r>
          </w:p>
          <w:p w:rsidR="009E7F2C" w:rsidRDefault="009E7F2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9E7F2C" w:rsidP="007C3ADB">
            <w:pPr>
              <w:rPr>
                <w:rFonts w:ascii="Times New Roman" w:hAnsi="Times New Roman"/>
                <w:szCs w:val="28"/>
              </w:rPr>
            </w:pPr>
            <w:r>
              <w:rPr>
                <w:rFonts w:ascii="Times New Roman" w:hAnsi="Times New Roman"/>
                <w:szCs w:val="28"/>
              </w:rPr>
              <w:t>5</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9E7F2C" w:rsidRDefault="009E7F2C"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9E7F2C" w:rsidP="007C3ADB">
            <w:pPr>
              <w:rPr>
                <w:rFonts w:ascii="Times New Roman" w:hAnsi="Times New Roman"/>
                <w:szCs w:val="28"/>
              </w:rPr>
            </w:pPr>
            <w:r>
              <w:rPr>
                <w:rFonts w:ascii="Times New Roman" w:hAnsi="Times New Roman"/>
                <w:szCs w:val="28"/>
              </w:rPr>
              <w:t>6</w:t>
            </w: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Pr="007B11F5" w:rsidRDefault="009E7F2C" w:rsidP="007C3ADB">
            <w:pPr>
              <w:rPr>
                <w:rFonts w:ascii="Times New Roman" w:hAnsi="Times New Roman"/>
                <w:szCs w:val="28"/>
              </w:rPr>
            </w:pPr>
            <w:r>
              <w:rPr>
                <w:rFonts w:ascii="Times New Roman" w:hAnsi="Times New Roman"/>
                <w:szCs w:val="28"/>
              </w:rPr>
              <w:t>7</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9E7F2C" w:rsidRDefault="009E7F2C"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1</w:t>
            </w: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Default="009E7F2C" w:rsidP="007C3ADB">
            <w:pPr>
              <w:rPr>
                <w:rFonts w:ascii="Times New Roman" w:hAnsi="Times New Roman"/>
                <w:szCs w:val="28"/>
              </w:rPr>
            </w:pPr>
          </w:p>
          <w:p w:rsidR="009E7F2C" w:rsidRPr="007B11F5" w:rsidRDefault="009E7F2C"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AC260A"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04149F" w:rsidRDefault="007B11F5" w:rsidP="0004149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04149F" w:rsidRDefault="0004149F" w:rsidP="0004149F">
      <w:pPr>
        <w:tabs>
          <w:tab w:val="right" w:pos="426"/>
        </w:tabs>
        <w:spacing w:before="120"/>
        <w:jc w:val="both"/>
        <w:rPr>
          <w:rFonts w:ascii="Times New Roman" w:hAnsi="Times New Roman"/>
          <w:iCs/>
          <w:szCs w:val="28"/>
          <w:lang w:val="sv-SE"/>
        </w:rPr>
      </w:pPr>
    </w:p>
    <w:p w:rsidR="0004149F" w:rsidRDefault="0004149F" w:rsidP="0004149F">
      <w:pPr>
        <w:tabs>
          <w:tab w:val="right" w:pos="426"/>
        </w:tabs>
        <w:spacing w:before="120"/>
        <w:jc w:val="both"/>
        <w:rPr>
          <w:rFonts w:ascii="Times New Roman" w:hAnsi="Times New Roman"/>
          <w:b/>
          <w:color w:val="000000"/>
          <w:szCs w:val="28"/>
        </w:rPr>
      </w:pPr>
      <w:r w:rsidRPr="0004149F">
        <w:rPr>
          <w:rFonts w:ascii="Times New Roman" w:hAnsi="Times New Roman"/>
          <w:b/>
          <w:color w:val="000000"/>
          <w:szCs w:val="28"/>
        </w:rPr>
        <w:t>Chương 1. Tổng quan về các phương pháp gia công đặc biệt</w:t>
      </w:r>
    </w:p>
    <w:p w:rsidR="0004149F" w:rsidRPr="00EB0940" w:rsidRDefault="009B6570" w:rsidP="009B6570">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4</w:t>
      </w:r>
      <w:r w:rsidR="0004149F">
        <w:rPr>
          <w:rFonts w:ascii="Times New Roman" w:hAnsi="Times New Roman"/>
          <w:iCs/>
          <w:szCs w:val="28"/>
          <w:lang w:val="pt-BR"/>
        </w:rPr>
        <w:t xml:space="preserve"> </w:t>
      </w:r>
      <w:r w:rsidR="0004149F" w:rsidRPr="007B11F5">
        <w:rPr>
          <w:rFonts w:ascii="Times New Roman" w:hAnsi="Times New Roman"/>
          <w:iCs/>
          <w:szCs w:val="28"/>
          <w:lang w:val="pt-BR"/>
        </w:rPr>
        <w:t>giờ</w:t>
      </w:r>
    </w:p>
    <w:p w:rsidR="0004149F" w:rsidRDefault="0004149F" w:rsidP="0004149F">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phạm vi ứng dụng của các phương pháp gia công đặc biệt.</w:t>
      </w:r>
      <w:r>
        <w:rPr>
          <w:rFonts w:ascii="Times New Roman" w:hAnsi="Times New Roman"/>
          <w:iCs/>
          <w:szCs w:val="28"/>
          <w:lang w:val="sv-SE"/>
        </w:rPr>
        <w:tab/>
      </w:r>
    </w:p>
    <w:p w:rsidR="0004149F" w:rsidRPr="0004149F" w:rsidRDefault="0004149F" w:rsidP="0004149F">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4149F" w:rsidRPr="0004149F" w:rsidRDefault="0004149F" w:rsidP="0004149F">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1.1 Nhu cầu về các phương pháp gia công đặc biệt</w:t>
      </w:r>
    </w:p>
    <w:p w:rsidR="0004149F" w:rsidRPr="0004149F" w:rsidRDefault="0004149F" w:rsidP="0004149F">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1.2 Phân loại các phương pháp gia công đặc biệt</w:t>
      </w:r>
    </w:p>
    <w:p w:rsidR="0004149F" w:rsidRPr="0004149F" w:rsidRDefault="0004149F" w:rsidP="0004149F">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1.3 Một số đặc trưng của phương pháp gia công đặc biệt</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1.4 Những đặc tính ưu việt của một số phương pháp gia công đặc biệt</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1.5 Phạm vi ứng dụng của một số phương pháp gia công đặc biệt</w:t>
      </w:r>
    </w:p>
    <w:p w:rsidR="0004149F" w:rsidRDefault="0004149F" w:rsidP="0004149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2. </w:t>
      </w:r>
      <w:r w:rsidRPr="0004149F">
        <w:rPr>
          <w:rFonts w:ascii="Times New Roman" w:hAnsi="Times New Roman"/>
          <w:b/>
          <w:color w:val="000000"/>
          <w:szCs w:val="28"/>
        </w:rPr>
        <w:t>Các phương pháp gia công cơ</w:t>
      </w:r>
    </w:p>
    <w:p w:rsidR="009B6570" w:rsidRPr="00EB0940" w:rsidRDefault="009B6570" w:rsidP="009B6570">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9B6570" w:rsidRDefault="009B6570" w:rsidP="009B6570">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siêu âm, gia công bằng tia nước, gia công kim cương.</w:t>
      </w:r>
      <w:r>
        <w:rPr>
          <w:rFonts w:ascii="Times New Roman" w:hAnsi="Times New Roman"/>
          <w:iCs/>
          <w:szCs w:val="28"/>
          <w:lang w:val="sv-SE"/>
        </w:rPr>
        <w:tab/>
      </w:r>
    </w:p>
    <w:p w:rsidR="009B6570" w:rsidRPr="0004149F" w:rsidRDefault="009B6570" w:rsidP="009B6570">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2.1 Gia công siêu âm (Ultrasonic Maching – USM)</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2.1.1 Cơ sở lý thuyết và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2.1.2 Thiết bị và dụng cụ</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 xml:space="preserve">2.1.3 Các thông số công nghệ </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2.1.4 Một số công nghệ gia công bằng siêu âm</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2.1.5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2.2 Cắt bằng tia nước (Water Jet Cutting – WJC)</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2.2.1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2.2.2 Thiết bị và dụng cụ</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2.2.3 Các thông số công nghệ</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2.2.4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2.3 Gia công bằng tia nước có hạt mài (Abrasive Water Jet Cutting – AWJC)</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2.3.1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2.3.2 Thiết bị và dụng cụ</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2.3.3 Các thông số công nghệ</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 xml:space="preserve">2.3.4 Ưu – Nhược điểm và phạm vi ứng dụng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2.4 Gia công sử dụng kim cương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2.4.1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2.4.2 Vật liệu</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2.4.3 Dụng cụ</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2.5 Gia công cắt có dao động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2.5.1 Nguyên lý gia công</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2.5.2 Vật liệu</w:t>
      </w:r>
    </w:p>
    <w:p w:rsidR="0004149F" w:rsidRPr="0004149F" w:rsidRDefault="0004149F" w:rsidP="0004149F">
      <w:pPr>
        <w:spacing w:before="120"/>
        <w:ind w:left="567" w:firstLine="567"/>
        <w:jc w:val="both"/>
        <w:rPr>
          <w:rFonts w:ascii="Times New Roman" w:hAnsi="Times New Roman"/>
          <w:b/>
          <w:bCs/>
          <w:color w:val="000000"/>
          <w:szCs w:val="28"/>
        </w:rPr>
      </w:pPr>
      <w:r w:rsidRPr="0004149F">
        <w:rPr>
          <w:rFonts w:ascii="Times New Roman" w:hAnsi="Times New Roman"/>
          <w:bCs/>
          <w:color w:val="000000"/>
          <w:szCs w:val="28"/>
        </w:rPr>
        <w:t>2.5.3 Dụng cụ</w:t>
      </w:r>
      <w:r w:rsidRPr="0004149F">
        <w:rPr>
          <w:rFonts w:ascii="Times New Roman" w:hAnsi="Times New Roman"/>
          <w:b/>
          <w:bCs/>
          <w:color w:val="000000"/>
          <w:szCs w:val="28"/>
        </w:rPr>
        <w:t xml:space="preserve">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2.6 Gia công cắt sử dụng các chất lỏng trơn nguội, môi trường khí và chất bôi trơn rắn</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2.6.1 Sử dụng các môi trường công nghệ</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2.6.2 Sử dụng các chất lỏng trơn nguội</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2.6.3 Phương pháp đưa các chất lỏng trơn nguội vào vùng cắt</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2.6.4 Sử dụng các môi trường khí</w:t>
      </w:r>
    </w:p>
    <w:p w:rsidR="0004149F" w:rsidRPr="0004149F" w:rsidRDefault="0004149F" w:rsidP="0004149F">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2.6.5 Sử dụng các chất bôi trơn</w:t>
      </w:r>
    </w:p>
    <w:p w:rsidR="0004149F" w:rsidRDefault="0004149F" w:rsidP="0004149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3. </w:t>
      </w:r>
      <w:r w:rsidRPr="0004149F">
        <w:rPr>
          <w:rFonts w:ascii="Times New Roman" w:hAnsi="Times New Roman"/>
          <w:b/>
          <w:color w:val="000000"/>
          <w:szCs w:val="28"/>
        </w:rPr>
        <w:t>Các phương pháp gia công hóa</w:t>
      </w:r>
    </w:p>
    <w:p w:rsidR="00073A20" w:rsidRPr="00EB0940" w:rsidRDefault="00073A20" w:rsidP="00073A20">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073A20" w:rsidRDefault="00073A20" w:rsidP="00073A20">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hóa.</w:t>
      </w:r>
      <w:r>
        <w:rPr>
          <w:rFonts w:ascii="Times New Roman" w:hAnsi="Times New Roman"/>
          <w:iCs/>
          <w:szCs w:val="28"/>
          <w:lang w:val="sv-SE"/>
        </w:rPr>
        <w:tab/>
      </w:r>
    </w:p>
    <w:p w:rsidR="00073A20" w:rsidRPr="0004149F" w:rsidRDefault="00073A20" w:rsidP="00073A20">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3.1 Nguyên lý gia công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3.2 Phay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3.2.1 Giới thiệu công nghệ phay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3.2.2 Nguyên lý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3.2.3 Các đặc điểm khi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3.2.4 Các hóa chất khắc hóa thường dung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3.2.5 Thiết bị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3.2.6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3.3 Tạo phôi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3.3.1 Nguyên lý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3.3.2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3.4 Khắc hóa</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3.5 Gia công quang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3.5.1 Nguyên lý gia công</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3.5.2 Các thông số công nghệ</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3.5.3 Ưu – nhược điểm và phạm vi ứng dụng</w:t>
      </w:r>
    </w:p>
    <w:p w:rsidR="0004149F" w:rsidRDefault="0004149F" w:rsidP="0004149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4. </w:t>
      </w:r>
      <w:r w:rsidRPr="0004149F">
        <w:rPr>
          <w:rFonts w:ascii="Times New Roman" w:hAnsi="Times New Roman"/>
          <w:b/>
          <w:color w:val="000000"/>
          <w:szCs w:val="28"/>
        </w:rPr>
        <w:t>Các phương pháp gia công điện</w:t>
      </w:r>
    </w:p>
    <w:p w:rsidR="00FE2099" w:rsidRPr="00EB0940" w:rsidRDefault="00FE2099" w:rsidP="00FE2099">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FE2099" w:rsidRDefault="00FE2099" w:rsidP="00FE209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điện.</w:t>
      </w:r>
      <w:r>
        <w:rPr>
          <w:rFonts w:ascii="Times New Roman" w:hAnsi="Times New Roman"/>
          <w:iCs/>
          <w:szCs w:val="28"/>
          <w:lang w:val="sv-SE"/>
        </w:rPr>
        <w:tab/>
      </w:r>
    </w:p>
    <w:p w:rsidR="00FE2099" w:rsidRPr="0004149F" w:rsidRDefault="00FE2099" w:rsidP="007478CC">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4.1 Phương pháp gia công điện hóa</w:t>
      </w:r>
    </w:p>
    <w:p w:rsidR="0004149F" w:rsidRPr="0004149F" w:rsidRDefault="0004149F" w:rsidP="0004149F">
      <w:pPr>
        <w:spacing w:before="120"/>
        <w:ind w:left="720" w:right="-41" w:firstLine="414"/>
        <w:jc w:val="both"/>
        <w:rPr>
          <w:rFonts w:ascii="Times New Roman" w:hAnsi="Times New Roman"/>
          <w:color w:val="000000"/>
          <w:szCs w:val="28"/>
        </w:rPr>
      </w:pPr>
      <w:r w:rsidRPr="0004149F">
        <w:rPr>
          <w:rFonts w:ascii="Times New Roman" w:hAnsi="Times New Roman"/>
          <w:color w:val="000000"/>
          <w:szCs w:val="28"/>
        </w:rPr>
        <w:t>4.1.1 Tổng quan về phương pháp gia công điện hóa</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4.1.2 Nguyên lý gia công điện hóa</w:t>
      </w:r>
    </w:p>
    <w:p w:rsidR="0004149F" w:rsidRPr="0004149F" w:rsidRDefault="0004149F" w:rsidP="0004149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4.1.3 Thiết bị gia công điện hóa</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4.1.4 Dụng cụ và dung dịch điện phân</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4.1.5 Các thông số và khả năng công nghệ</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4.1.6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 xml:space="preserve">4.2 Gia công điện cơ – hóa </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4.2.1 Đánh bóng điện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4.2.2 Gia công lỗ điện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4.2.3 Mài điện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4.2.4 Mài khôn điện hóa</w:t>
      </w:r>
    </w:p>
    <w:p w:rsidR="0004149F" w:rsidRPr="0004149F" w:rsidRDefault="0004149F" w:rsidP="0004149F">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4.2.5 Mài nghiền điện hóa (electrochemical lapping)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4.3 Gia công điện tiếp xúc</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bCs/>
          <w:color w:val="000000"/>
          <w:szCs w:val="28"/>
        </w:rPr>
        <w:t>4.3.1</w:t>
      </w:r>
      <w:r w:rsidRPr="0004149F">
        <w:rPr>
          <w:rFonts w:ascii="Times New Roman" w:hAnsi="Times New Roman"/>
          <w:color w:val="000000"/>
          <w:szCs w:val="28"/>
        </w:rPr>
        <w:t xml:space="preserve"> Nguyên lý gia công</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4.3.2 Phân loại các nguyên công gia côn điện tiếp xúc</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4.3.3 Các phương pháp gia công điện tiếp xúc thông thường</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4.3.4 Thiết bị và dụng cụ</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 xml:space="preserve">4.3.5 Các thông số công nghệ </w:t>
      </w:r>
    </w:p>
    <w:p w:rsidR="0004149F" w:rsidRPr="0004149F" w:rsidRDefault="0004149F" w:rsidP="0004149F">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4.3.6 Ưu – nhược điểm và phạm vi ứng dụng</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4.4 Gia công cơ ANOT</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4.4.1 Nguyên lý gia công</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4.4.2 Các thông số công nghệ</w:t>
      </w:r>
    </w:p>
    <w:p w:rsidR="0004149F" w:rsidRPr="0004149F" w:rsidRDefault="0004149F" w:rsidP="0004149F">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4.4.3 Phạm vi ứng dụng</w:t>
      </w:r>
    </w:p>
    <w:p w:rsidR="0004149F" w:rsidRDefault="0004149F" w:rsidP="0004149F">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5. </w:t>
      </w:r>
      <w:r w:rsidRPr="0004149F">
        <w:rPr>
          <w:rFonts w:ascii="Times New Roman" w:hAnsi="Times New Roman"/>
          <w:b/>
          <w:color w:val="000000"/>
          <w:szCs w:val="28"/>
        </w:rPr>
        <w:t>Các phương pháp gia công nhiệt</w:t>
      </w:r>
    </w:p>
    <w:p w:rsidR="007478CC" w:rsidRPr="00EB0940" w:rsidRDefault="007478CC" w:rsidP="007478CC">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DE0E1F">
        <w:rPr>
          <w:rFonts w:ascii="Times New Roman" w:hAnsi="Times New Roman"/>
          <w:iCs/>
          <w:szCs w:val="28"/>
          <w:lang w:val="pt-BR"/>
        </w:rPr>
        <w:t>Thời gian: 8</w:t>
      </w:r>
      <w:r>
        <w:rPr>
          <w:rFonts w:ascii="Times New Roman" w:hAnsi="Times New Roman"/>
          <w:iCs/>
          <w:szCs w:val="28"/>
          <w:lang w:val="pt-BR"/>
        </w:rPr>
        <w:t xml:space="preserve"> </w:t>
      </w:r>
      <w:r w:rsidRPr="007B11F5">
        <w:rPr>
          <w:rFonts w:ascii="Times New Roman" w:hAnsi="Times New Roman"/>
          <w:iCs/>
          <w:szCs w:val="28"/>
          <w:lang w:val="pt-BR"/>
        </w:rPr>
        <w:t>giờ</w:t>
      </w:r>
    </w:p>
    <w:p w:rsidR="007478CC" w:rsidRDefault="007478CC" w:rsidP="007478CC">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nhiệt.</w:t>
      </w:r>
      <w:r>
        <w:rPr>
          <w:rFonts w:ascii="Times New Roman" w:hAnsi="Times New Roman"/>
          <w:iCs/>
          <w:szCs w:val="28"/>
          <w:lang w:val="sv-SE"/>
        </w:rPr>
        <w:tab/>
      </w:r>
    </w:p>
    <w:p w:rsidR="007478CC" w:rsidRPr="0004149F" w:rsidRDefault="007478CC" w:rsidP="007478CC">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4149F" w:rsidRPr="0004149F" w:rsidRDefault="0004149F" w:rsidP="0004149F">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 xml:space="preserve">5.1 Gia công tia lửa điện (Electric Discharge Machining – EDM) </w:t>
      </w:r>
    </w:p>
    <w:p w:rsidR="0004149F" w:rsidRPr="0004149F" w:rsidRDefault="0004149F" w:rsidP="0004149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5.1.1 Bản chất vật lý của quá trình phóng tia lửa điện</w:t>
      </w:r>
    </w:p>
    <w:p w:rsidR="0004149F" w:rsidRPr="0004149F" w:rsidRDefault="0004149F" w:rsidP="0004149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5.1.2 Gia công tia lửa điện dùng điện cực thỏi (EDM Die Sinking)</w:t>
      </w:r>
    </w:p>
    <w:p w:rsidR="0004149F" w:rsidRPr="0004149F" w:rsidRDefault="0004149F" w:rsidP="0004149F">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5.1.3 Gia công tia lửa điện bằng dây cắt (Wire – cut EDM)</w:t>
      </w:r>
    </w:p>
    <w:p w:rsidR="0004149F" w:rsidRPr="0004149F" w:rsidRDefault="0004149F" w:rsidP="0004149F">
      <w:pPr>
        <w:spacing w:before="120"/>
        <w:ind w:left="720" w:firstLine="414"/>
        <w:jc w:val="both"/>
        <w:rPr>
          <w:rFonts w:ascii="Times New Roman" w:hAnsi="Times New Roman"/>
          <w:bCs/>
          <w:color w:val="000000"/>
          <w:szCs w:val="28"/>
        </w:rPr>
      </w:pPr>
      <w:r w:rsidRPr="0004149F">
        <w:rPr>
          <w:rFonts w:ascii="Times New Roman" w:hAnsi="Times New Roman"/>
          <w:color w:val="000000"/>
          <w:szCs w:val="28"/>
        </w:rPr>
        <w:t>5.1.4 Khoan tia lửa điện</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 xml:space="preserve">5.1.5 </w:t>
      </w:r>
      <w:r w:rsidRPr="0004149F">
        <w:rPr>
          <w:rFonts w:ascii="Times New Roman" w:hAnsi="Times New Roman"/>
          <w:color w:val="000000"/>
          <w:szCs w:val="28"/>
        </w:rPr>
        <w:t>Mài tia lửa điện (</w:t>
      </w:r>
      <w:r w:rsidRPr="0004149F">
        <w:rPr>
          <w:rFonts w:ascii="Times New Roman" w:hAnsi="Times New Roman"/>
          <w:bCs/>
          <w:color w:val="000000"/>
          <w:szCs w:val="28"/>
        </w:rPr>
        <w:t>Electric Discharge Grinding – EDG)</w:t>
      </w:r>
    </w:p>
    <w:p w:rsidR="0004149F" w:rsidRPr="0004149F" w:rsidRDefault="0004149F" w:rsidP="0004149F">
      <w:pPr>
        <w:spacing w:before="120"/>
        <w:ind w:left="720" w:firstLine="414"/>
        <w:jc w:val="both"/>
        <w:rPr>
          <w:rFonts w:ascii="Times New Roman" w:hAnsi="Times New Roman"/>
          <w:bCs/>
          <w:color w:val="000000"/>
          <w:szCs w:val="28"/>
        </w:rPr>
      </w:pPr>
      <w:r w:rsidRPr="0004149F">
        <w:rPr>
          <w:rFonts w:ascii="Times New Roman" w:hAnsi="Times New Roman"/>
          <w:bCs/>
          <w:color w:val="000000"/>
          <w:szCs w:val="28"/>
        </w:rPr>
        <w:t>5.1.6 Đặc điểm và phạm vi ứng dụng của gia công bằng tia lửa điện</w:t>
      </w:r>
    </w:p>
    <w:p w:rsidR="0004149F" w:rsidRPr="0004149F" w:rsidRDefault="0004149F" w:rsidP="0004149F">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5.2 Gia công tia điện tử</w:t>
      </w:r>
    </w:p>
    <w:p w:rsidR="0004149F" w:rsidRPr="0004149F" w:rsidRDefault="0004149F" w:rsidP="0004149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5.2.1 Nguyên lý gia công</w:t>
      </w:r>
    </w:p>
    <w:p w:rsidR="0004149F" w:rsidRPr="0004149F" w:rsidRDefault="0004149F" w:rsidP="0004149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5.2.2 Công nghệ và thiết bị</w:t>
      </w:r>
    </w:p>
    <w:p w:rsidR="0004149F" w:rsidRPr="0004149F" w:rsidRDefault="0004149F" w:rsidP="0004149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5.2.3 Các thông số công nghệ và khả năng công nghệ</w:t>
      </w:r>
    </w:p>
    <w:p w:rsidR="0004149F" w:rsidRPr="0004149F" w:rsidRDefault="0004149F" w:rsidP="0004149F">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5.2.4 Đặc điểm và phạm vi ứng dụng</w:t>
      </w:r>
    </w:p>
    <w:p w:rsidR="0004149F" w:rsidRPr="0004149F" w:rsidRDefault="0004149F" w:rsidP="0004149F">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5.3 Gia công bằng Laser</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5.3.1 Nguyên lý gia công</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5.3.2 Thiết bị và dụng cụ</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5.3.3 Các thông số công nghệ và khả năng công nghệ</w:t>
      </w:r>
    </w:p>
    <w:p w:rsidR="0004149F" w:rsidRPr="0004149F" w:rsidRDefault="0004149F" w:rsidP="0004149F">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5.3.4 Đặc điểm và phạm vi ứng dụng</w:t>
      </w:r>
    </w:p>
    <w:p w:rsidR="0004149F" w:rsidRPr="0004149F" w:rsidRDefault="0004149F" w:rsidP="0004149F">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5.4 Gia công tia bằng Plasma</w:t>
      </w:r>
    </w:p>
    <w:p w:rsidR="0004149F" w:rsidRPr="0004149F" w:rsidRDefault="0004149F" w:rsidP="0004149F">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5.4.1 Khái niệm về Plasma</w:t>
      </w:r>
    </w:p>
    <w:p w:rsidR="0004149F" w:rsidRPr="0004149F" w:rsidRDefault="0004149F" w:rsidP="0004149F">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5.4.2 Cắt bằng tia Plasma</w:t>
      </w:r>
    </w:p>
    <w:p w:rsidR="00370F2A" w:rsidRPr="00EB5A48" w:rsidRDefault="0004149F" w:rsidP="00EB5A48">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5.4.3 Tiện bằng tia Plasma</w:t>
      </w:r>
      <w:r w:rsidR="00A04443">
        <w:rPr>
          <w:rFonts w:ascii="Times New Roman" w:hAnsi="Times New Roman"/>
          <w:szCs w:val="28"/>
        </w:rPr>
        <w:tab/>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0F74A4">
        <w:rPr>
          <w:rFonts w:ascii="Times New Roman" w:hAnsi="Times New Roman"/>
          <w:szCs w:val="28"/>
          <w:lang w:val="sv-SE"/>
        </w:rPr>
        <w:t>Các phương pháp gia công đặc biệt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nguyên lý hoạt động của các </w:t>
      </w:r>
      <w:r w:rsidR="009749D9">
        <w:rPr>
          <w:rFonts w:ascii="Times New Roman" w:hAnsi="Times New Roman"/>
          <w:szCs w:val="28"/>
          <w:lang w:val="sv-SE"/>
        </w:rPr>
        <w:t>phương pháp gia công đặc biệt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9749D9">
        <w:rPr>
          <w:rFonts w:ascii="Times New Roman" w:hAnsi="Times New Roman"/>
          <w:color w:val="000000"/>
          <w:szCs w:val="28"/>
        </w:rPr>
        <w:t>Có kỹ</w:t>
      </w:r>
      <w:r w:rsidR="009749D9">
        <w:rPr>
          <w:rFonts w:ascii="Times New Roman" w:hAnsi="Times New Roman"/>
          <w:color w:val="000000"/>
        </w:rPr>
        <w:t xml:space="preserve"> năng áp dụng, lựa chọn các nguyên lý </w:t>
      </w:r>
      <w:r w:rsidR="009749D9" w:rsidRPr="00867C1D">
        <w:rPr>
          <w:rFonts w:ascii="Times New Roman" w:hAnsi="Times New Roman"/>
          <w:color w:val="000000"/>
          <w:szCs w:val="28"/>
        </w:rPr>
        <w:t>gia công của các phương pháp gia công đặc biệt</w:t>
      </w:r>
      <w:r w:rsidR="009749D9">
        <w:rPr>
          <w:rFonts w:ascii="Times New Roman" w:hAnsi="Times New Roman"/>
          <w:color w:val="000000" w:themeColor="text1"/>
        </w:rPr>
        <w:t xml:space="preserve"> để gia công chi tiết theo yêu cầu của GV</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2A4343">
        <w:rPr>
          <w:rFonts w:ascii="Times New Roman" w:hAnsi="Times New Roman"/>
          <w:szCs w:val="28"/>
          <w:lang w:val="sv-SE"/>
        </w:rPr>
        <w:t>Năng lực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w:t>
      </w:r>
      <w:r w:rsidR="009F457E">
        <w:rPr>
          <w:rFonts w:ascii="Times New Roman" w:hAnsi="Times New Roman"/>
          <w:szCs w:val="28"/>
          <w:lang w:val="sv-SE"/>
        </w:rPr>
        <w:t>, chủ động</w:t>
      </w:r>
      <w:bookmarkStart w:id="0" w:name="_GoBack"/>
      <w:bookmarkEnd w:id="0"/>
      <w:r w:rsidR="00A04443">
        <w:rPr>
          <w:rFonts w:ascii="Times New Roman" w:hAnsi="Times New Roman"/>
          <w:szCs w:val="28"/>
          <w:lang w:val="sv-SE"/>
        </w:rPr>
        <w:t xml:space="preserve">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w:t>
      </w:r>
      <w:r w:rsidR="00E04453">
        <w:rPr>
          <w:rFonts w:ascii="Times New Roman" w:hAnsi="Times New Roman"/>
          <w:szCs w:val="28"/>
          <w:lang w:val="sv-SE"/>
        </w:rPr>
        <w:t xml:space="preserve"> thi</w:t>
      </w:r>
      <w:r>
        <w:rPr>
          <w:rFonts w:ascii="Times New Roman" w:hAnsi="Times New Roman"/>
          <w:szCs w:val="28"/>
          <w:lang w:val="sv-SE"/>
        </w:rPr>
        <w:t xml:space="preserve">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A0C43" w:rsidRPr="003A0C43" w:rsidRDefault="003A0C43" w:rsidP="003A0C43">
      <w:pPr>
        <w:spacing w:before="120"/>
        <w:ind w:left="567" w:firstLine="567"/>
        <w:jc w:val="both"/>
        <w:rPr>
          <w:rFonts w:ascii="Times New Roman" w:hAnsi="Times New Roman"/>
          <w:color w:val="000000"/>
          <w:szCs w:val="28"/>
          <w:lang w:val="it-IT"/>
        </w:rPr>
      </w:pPr>
      <w:r w:rsidRPr="003A0C43">
        <w:rPr>
          <w:rFonts w:ascii="Times New Roman" w:hAnsi="Times New Roman"/>
          <w:color w:val="000000"/>
          <w:szCs w:val="28"/>
          <w:lang w:val="it-IT"/>
        </w:rPr>
        <w:t>[1]. PGS. TS. Phạm Ngọc Tuấn – ThS. Nguyễn Văn Tường.  Các phương pháp gia công đặc biệt. Nhà xuất bản Đại học quốc gia TP. Hồ Chí Minh.</w:t>
      </w:r>
    </w:p>
    <w:p w:rsidR="003A0C43" w:rsidRPr="003A0C43" w:rsidRDefault="003A0C43" w:rsidP="003A0C43">
      <w:pPr>
        <w:spacing w:before="120"/>
        <w:ind w:left="567" w:firstLine="567"/>
        <w:jc w:val="both"/>
        <w:rPr>
          <w:rFonts w:ascii="Times New Roman" w:hAnsi="Times New Roman"/>
          <w:color w:val="000000"/>
          <w:spacing w:val="-4"/>
          <w:szCs w:val="28"/>
        </w:rPr>
      </w:pPr>
      <w:r w:rsidRPr="003A0C43">
        <w:rPr>
          <w:rFonts w:ascii="Times New Roman" w:hAnsi="Times New Roman"/>
          <w:color w:val="000000"/>
          <w:szCs w:val="28"/>
          <w:lang w:val="it-IT"/>
        </w:rPr>
        <w:t xml:space="preserve"> [2]. </w:t>
      </w:r>
      <w:r w:rsidRPr="003A0C43">
        <w:rPr>
          <w:rFonts w:ascii="Times New Roman" w:hAnsi="Times New Roman"/>
          <w:color w:val="000000"/>
          <w:spacing w:val="-4"/>
          <w:szCs w:val="28"/>
        </w:rPr>
        <w:t>PGS.TS. Trương Ngọc Thục. Các phương pháp gia công mới, NXB TP.HCM, 1995.</w:t>
      </w:r>
    </w:p>
    <w:p w:rsidR="003A0C43" w:rsidRPr="003A0C43" w:rsidRDefault="003A0C43" w:rsidP="003A0C43">
      <w:pPr>
        <w:spacing w:before="120"/>
        <w:ind w:left="567" w:firstLine="567"/>
        <w:jc w:val="both"/>
        <w:rPr>
          <w:rFonts w:ascii="Times New Roman" w:hAnsi="Times New Roman"/>
          <w:color w:val="000000"/>
          <w:szCs w:val="28"/>
          <w:lang w:val="it-IT"/>
        </w:rPr>
      </w:pPr>
      <w:r w:rsidRPr="003A0C43">
        <w:rPr>
          <w:rFonts w:ascii="Times New Roman" w:hAnsi="Times New Roman"/>
          <w:color w:val="000000"/>
          <w:szCs w:val="28"/>
          <w:lang w:val="it-IT"/>
        </w:rPr>
        <w:t>[3]. PGS. TS. Nguyễn Trọng Bình - TS. Nguyễn Trọng Hiếu. Công nghệ chế tạo máy. Nhà xuất bản Giáo dục Việt Nam, 2011. (Dành cho sinh viên các trường Cao đẳng và Đại học)</w:t>
      </w:r>
    </w:p>
    <w:p w:rsidR="003A0C43" w:rsidRPr="003A0C43" w:rsidRDefault="003A0C43" w:rsidP="003A0C43">
      <w:pPr>
        <w:spacing w:before="120"/>
        <w:ind w:left="567" w:firstLine="567"/>
        <w:jc w:val="both"/>
        <w:rPr>
          <w:rFonts w:ascii="Times New Roman" w:hAnsi="Times New Roman"/>
          <w:color w:val="000000"/>
          <w:szCs w:val="28"/>
        </w:rPr>
      </w:pPr>
      <w:r w:rsidRPr="003A0C43">
        <w:rPr>
          <w:rFonts w:ascii="Times New Roman" w:hAnsi="Times New Roman"/>
          <w:color w:val="000000"/>
          <w:szCs w:val="28"/>
          <w:lang w:val="it-IT"/>
        </w:rPr>
        <w:t xml:space="preserve">[4]. </w:t>
      </w:r>
      <w:r w:rsidRPr="003A0C43">
        <w:rPr>
          <w:rFonts w:ascii="Times New Roman" w:hAnsi="Times New Roman"/>
          <w:color w:val="000000"/>
          <w:szCs w:val="28"/>
        </w:rPr>
        <w:t>TS. Phạm Ngọc Tuấn. Các phương pháp gia công (đồng tác giả), NXB ĐHQG TP.HCM, 2003.</w:t>
      </w:r>
    </w:p>
    <w:p w:rsidR="003A0C43" w:rsidRPr="003A0C43" w:rsidRDefault="003A0C43" w:rsidP="003A0C43">
      <w:pPr>
        <w:spacing w:before="120"/>
        <w:ind w:left="567" w:firstLine="567"/>
        <w:jc w:val="both"/>
        <w:rPr>
          <w:rFonts w:ascii="Times New Roman" w:hAnsi="Times New Roman"/>
          <w:color w:val="000000"/>
          <w:szCs w:val="28"/>
        </w:rPr>
      </w:pPr>
      <w:r w:rsidRPr="003A0C43">
        <w:rPr>
          <w:rFonts w:ascii="Times New Roman" w:hAnsi="Times New Roman"/>
          <w:color w:val="000000"/>
          <w:szCs w:val="28"/>
          <w:lang w:val="it-IT"/>
        </w:rPr>
        <w:t>[5].</w:t>
      </w:r>
      <w:r w:rsidRPr="003A0C43">
        <w:rPr>
          <w:rFonts w:ascii="Times New Roman" w:hAnsi="Times New Roman"/>
          <w:color w:val="000000"/>
          <w:szCs w:val="28"/>
        </w:rPr>
        <w:t xml:space="preserve"> TS.Nguyễn Huy San. Các phương pháp gia công điện lý, điện hóa, ĐH BK Tp.HCM, 1992.</w:t>
      </w:r>
    </w:p>
    <w:p w:rsidR="003A0C43" w:rsidRPr="003A0C43" w:rsidRDefault="003A0C43" w:rsidP="003A0C43">
      <w:pPr>
        <w:spacing w:before="120"/>
        <w:ind w:left="624" w:firstLine="510"/>
        <w:jc w:val="both"/>
        <w:rPr>
          <w:rFonts w:ascii="Times New Roman" w:hAnsi="Times New Roman"/>
          <w:color w:val="000000"/>
          <w:szCs w:val="28"/>
        </w:rPr>
      </w:pPr>
      <w:r w:rsidRPr="003A0C43">
        <w:rPr>
          <w:rFonts w:ascii="Times New Roman" w:hAnsi="Times New Roman"/>
          <w:color w:val="000000"/>
          <w:szCs w:val="28"/>
          <w:lang w:val="it-IT"/>
        </w:rPr>
        <w:t>[6].</w:t>
      </w:r>
      <w:r w:rsidRPr="003A0C43">
        <w:rPr>
          <w:rFonts w:ascii="Times New Roman" w:hAnsi="Times New Roman"/>
          <w:color w:val="000000"/>
          <w:szCs w:val="28"/>
        </w:rPr>
        <w:t xml:space="preserve"> TS.Vũ Hoài Ân. Gia công tia lửa điện CNC, NXB KH&amp;KT, 2005.</w:t>
      </w:r>
    </w:p>
    <w:p w:rsidR="00351040" w:rsidRPr="007B11F5" w:rsidRDefault="00351040" w:rsidP="00AA7D52">
      <w:pPr>
        <w:spacing w:before="120"/>
        <w:ind w:firstLine="426"/>
        <w:jc w:val="both"/>
        <w:outlineLvl w:val="0"/>
        <w:rPr>
          <w:rFonts w:ascii="Times New Roman" w:hAnsi="Times New Roman"/>
          <w:szCs w:val="28"/>
          <w:lang w:val="sv-SE"/>
        </w:rPr>
      </w:pP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72C" w:rsidRDefault="003C672C" w:rsidP="004D354C">
      <w:r>
        <w:separator/>
      </w:r>
    </w:p>
  </w:endnote>
  <w:endnote w:type="continuationSeparator" w:id="0">
    <w:p w:rsidR="003C672C" w:rsidRDefault="003C672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72C" w:rsidRDefault="003C672C" w:rsidP="004D354C">
      <w:r>
        <w:separator/>
      </w:r>
    </w:p>
  </w:footnote>
  <w:footnote w:type="continuationSeparator" w:id="0">
    <w:p w:rsidR="003C672C" w:rsidRDefault="003C672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2FE81E57"/>
    <w:multiLevelType w:val="hybridMultilevel"/>
    <w:tmpl w:val="0F94FB3C"/>
    <w:lvl w:ilvl="0" w:tplc="6108EE06">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4149F"/>
    <w:rsid w:val="00073A20"/>
    <w:rsid w:val="00077890"/>
    <w:rsid w:val="000F74A4"/>
    <w:rsid w:val="00105DEE"/>
    <w:rsid w:val="001755DF"/>
    <w:rsid w:val="00195B35"/>
    <w:rsid w:val="001E3EFB"/>
    <w:rsid w:val="001F6ACB"/>
    <w:rsid w:val="00215537"/>
    <w:rsid w:val="00285E77"/>
    <w:rsid w:val="00291D1F"/>
    <w:rsid w:val="002A4343"/>
    <w:rsid w:val="002C0545"/>
    <w:rsid w:val="002E2C2D"/>
    <w:rsid w:val="003206FE"/>
    <w:rsid w:val="00344FF6"/>
    <w:rsid w:val="00351040"/>
    <w:rsid w:val="00353693"/>
    <w:rsid w:val="00355E7E"/>
    <w:rsid w:val="00370F2A"/>
    <w:rsid w:val="0039763B"/>
    <w:rsid w:val="003A0C43"/>
    <w:rsid w:val="003C0E17"/>
    <w:rsid w:val="003C672C"/>
    <w:rsid w:val="003D7861"/>
    <w:rsid w:val="003F4648"/>
    <w:rsid w:val="0040285F"/>
    <w:rsid w:val="004760E7"/>
    <w:rsid w:val="004963CE"/>
    <w:rsid w:val="004D354C"/>
    <w:rsid w:val="004D7C95"/>
    <w:rsid w:val="00534EF5"/>
    <w:rsid w:val="0058077A"/>
    <w:rsid w:val="00591B17"/>
    <w:rsid w:val="00596DBF"/>
    <w:rsid w:val="005A1625"/>
    <w:rsid w:val="005D2BEA"/>
    <w:rsid w:val="005E49DE"/>
    <w:rsid w:val="00671287"/>
    <w:rsid w:val="00671978"/>
    <w:rsid w:val="006C5F90"/>
    <w:rsid w:val="0070165A"/>
    <w:rsid w:val="00730BB9"/>
    <w:rsid w:val="00743BFD"/>
    <w:rsid w:val="007478CC"/>
    <w:rsid w:val="00783855"/>
    <w:rsid w:val="007A7F9B"/>
    <w:rsid w:val="007B11F5"/>
    <w:rsid w:val="007C1A8E"/>
    <w:rsid w:val="007C3ADB"/>
    <w:rsid w:val="00840703"/>
    <w:rsid w:val="00840C6D"/>
    <w:rsid w:val="008458E8"/>
    <w:rsid w:val="00852728"/>
    <w:rsid w:val="00861372"/>
    <w:rsid w:val="00867C1D"/>
    <w:rsid w:val="008C6C83"/>
    <w:rsid w:val="008E2728"/>
    <w:rsid w:val="008E6899"/>
    <w:rsid w:val="00913262"/>
    <w:rsid w:val="00924874"/>
    <w:rsid w:val="009356D6"/>
    <w:rsid w:val="00947653"/>
    <w:rsid w:val="00973ABD"/>
    <w:rsid w:val="00974517"/>
    <w:rsid w:val="009749D9"/>
    <w:rsid w:val="009B6570"/>
    <w:rsid w:val="009D7FC6"/>
    <w:rsid w:val="009E7F2C"/>
    <w:rsid w:val="009F457E"/>
    <w:rsid w:val="00A04443"/>
    <w:rsid w:val="00A16954"/>
    <w:rsid w:val="00A517DB"/>
    <w:rsid w:val="00A65324"/>
    <w:rsid w:val="00A859BB"/>
    <w:rsid w:val="00AA7D52"/>
    <w:rsid w:val="00AC260A"/>
    <w:rsid w:val="00AD2498"/>
    <w:rsid w:val="00BB7731"/>
    <w:rsid w:val="00BF0357"/>
    <w:rsid w:val="00BF080E"/>
    <w:rsid w:val="00C05689"/>
    <w:rsid w:val="00C10935"/>
    <w:rsid w:val="00C75D48"/>
    <w:rsid w:val="00C8272F"/>
    <w:rsid w:val="00C96BF3"/>
    <w:rsid w:val="00C97DD3"/>
    <w:rsid w:val="00CA3EE5"/>
    <w:rsid w:val="00CA5E7E"/>
    <w:rsid w:val="00CA7596"/>
    <w:rsid w:val="00CF3016"/>
    <w:rsid w:val="00D2785E"/>
    <w:rsid w:val="00D42870"/>
    <w:rsid w:val="00D5175A"/>
    <w:rsid w:val="00D5286B"/>
    <w:rsid w:val="00D76370"/>
    <w:rsid w:val="00D7725C"/>
    <w:rsid w:val="00D9173C"/>
    <w:rsid w:val="00DE0E1F"/>
    <w:rsid w:val="00DE65A6"/>
    <w:rsid w:val="00DE7CDD"/>
    <w:rsid w:val="00E02AB6"/>
    <w:rsid w:val="00E04453"/>
    <w:rsid w:val="00E2492A"/>
    <w:rsid w:val="00E60886"/>
    <w:rsid w:val="00EB0940"/>
    <w:rsid w:val="00EB5A48"/>
    <w:rsid w:val="00F13230"/>
    <w:rsid w:val="00F13668"/>
    <w:rsid w:val="00F80D28"/>
    <w:rsid w:val="00FA278A"/>
    <w:rsid w:val="00FA62AC"/>
    <w:rsid w:val="00FB098D"/>
    <w:rsid w:val="00FC69AF"/>
    <w:rsid w:val="00FD7A8E"/>
    <w:rsid w:val="00FE2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CEB931E-292E-4A34-86A0-03BADCD03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7</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61</cp:revision>
  <dcterms:created xsi:type="dcterms:W3CDTF">2017-02-21T08:06:00Z</dcterms:created>
  <dcterms:modified xsi:type="dcterms:W3CDTF">2020-09-06T13:36:00Z</dcterms:modified>
</cp:coreProperties>
</file>